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28885"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益民社区开展“情暖中秋 欢乐套圈”</w:t>
      </w:r>
    </w:p>
    <w:p w14:paraId="73A9A8F1">
      <w:pPr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主题活动</w:t>
      </w:r>
    </w:p>
    <w:p w14:paraId="125B62BC">
      <w:pPr>
        <w:keepNext w:val="0"/>
        <w:keepLines w:val="0"/>
        <w:widowControl/>
        <w:suppressLineNumbers w:val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在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中秋来临之际，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9月21日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，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益民社区开展“情暖中秋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、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欢乐套圈”趣味活动，邀请辖区居民欢聚一堂，共庆中秋佳节。</w:t>
      </w:r>
    </w:p>
    <w:p w14:paraId="4BB8E61D">
      <w:pPr>
        <w:keepNext w:val="0"/>
        <w:keepLines w:val="0"/>
        <w:widowControl/>
        <w:suppressLineNumbers w:val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活动现场灯笼高悬，中秋主题标语布置氛围感十足。套圈游戏区域整齐摆放月饼礼盒、中秋手作花灯等各类节日奖品。居民们有序排队，轮番上阵参与套圈游戏，大家瞄准目标、抬手抛圈，现场喝彩声、欢笑声此起彼伏。活动间隙，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社区工作人员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向居民送上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月饼礼盒表示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节日问候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。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把暖心服务送到居民身边，进一步拉近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了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居民之间的距离。</w:t>
      </w:r>
    </w:p>
    <w:p w14:paraId="48E8E843">
      <w:pPr>
        <w:keepNext w:val="0"/>
        <w:keepLines w:val="0"/>
        <w:widowControl/>
        <w:suppressLineNumbers w:val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此次开展的中秋趣味活动，以群众喜闻乐见的游戏形式，让居民感受传统节日魅力，有效促进邻里和睦。下一步，益民社区将持续立足居民实际需求，开展更多接地气、有温度的活动，不断增强辖区群众的获得感与归属感。</w:t>
      </w:r>
    </w:p>
    <w:p w14:paraId="49DC4026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0841AD8A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  <w:bookmarkStart w:id="0" w:name="_GoBack"/>
      <w:bookmarkEnd w:id="0"/>
    </w:p>
    <w:p w14:paraId="71311B47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5F5EF429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414D0A4A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1EAA90E5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30F88A8A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1F9A7303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579110" cy="3853180"/>
            <wp:effectExtent l="0" t="0" r="13970" b="2540"/>
            <wp:docPr id="2" name="图片 2" descr="微信图片_20260921151850_96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21151850_96_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85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39D74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579110" cy="3869055"/>
            <wp:effectExtent l="0" t="0" r="13970" b="1905"/>
            <wp:docPr id="3" name="图片 3" descr="微信图片_20260921151849_95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21151849_95_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8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29E5C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579110" cy="3717290"/>
            <wp:effectExtent l="0" t="0" r="13970" b="1270"/>
            <wp:docPr id="4" name="图片 4" descr="微信图片_20260921151859_105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21151859_105_8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EFFAE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579110" cy="3910965"/>
            <wp:effectExtent l="0" t="0" r="13970" b="5715"/>
            <wp:docPr id="5" name="图片 5" descr="微信图片_20260921151903_108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921151903_108_8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A6782"/>
    <w:rsid w:val="0B35266A"/>
    <w:rsid w:val="0F1A3B13"/>
    <w:rsid w:val="10A015E5"/>
    <w:rsid w:val="1C2E11D9"/>
    <w:rsid w:val="24E80ED7"/>
    <w:rsid w:val="350F29ED"/>
    <w:rsid w:val="3A4F3506"/>
    <w:rsid w:val="41104E73"/>
    <w:rsid w:val="4B956A26"/>
    <w:rsid w:val="52F3344F"/>
    <w:rsid w:val="59B4644B"/>
    <w:rsid w:val="5EA72835"/>
    <w:rsid w:val="71A77BDB"/>
    <w:rsid w:val="77224B19"/>
    <w:rsid w:val="77F03CC2"/>
    <w:rsid w:val="77F634C6"/>
    <w:rsid w:val="791C70B9"/>
    <w:rsid w:val="7986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328</Words>
  <Characters>329</Characters>
  <Lines>0</Lines>
  <Paragraphs>0</Paragraphs>
  <TotalTime>2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2026-09-28T02:43:51Z</cp:lastPrinted>
  <dcterms:modified xsi:type="dcterms:W3CDTF">2026-09-28T02:43:55Z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