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2026年4月29日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五一欢歌暖万家，邻里喜乐聚家园</w:t>
      </w:r>
    </w:p>
    <w:p w14:paraId="6A272B9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为铸牢中华民族共同体意识，丰富辖区居民精神文化生活，营造崇尚劳动、欢乐祥和的节日氛围，进一步增进邻里情谊、凝聚社区合力，2026年4月29日，希望新城社区组织</w:t>
      </w: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开展“五一欢歌暖万家，邻里喜乐聚家园”五一文艺汇演活动</w:t>
      </w:r>
      <w:bookmarkEnd w:id="0"/>
      <w:r>
        <w:rPr>
          <w:rFonts w:hint="eastAsia" w:ascii="仿宋" w:hAnsi="仿宋" w:eastAsia="仿宋" w:cs="仿宋"/>
          <w:sz w:val="32"/>
          <w:szCs w:val="32"/>
        </w:rPr>
        <w:t>，以文艺表演的形式致敬劳动者，为居民送上节日祝福。</w:t>
      </w:r>
    </w:p>
    <w:p w14:paraId="7227BF3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现场氛围热烈、暖意融融，来自辖区多支文艺团队轮番登台，节目内容丰富、形式多样，涵盖舞蹈、朗诵、三句半、健身气功等多种类型。开场舞蹈《苍穹唤》刚柔并济，瞬间点燃现场气氛；朗诵《五一礼赞》饱含深情，致敬每一位平凡劳动者；三句半《快乐五一》诙谐风趣，生动展现美好生活图景；后续还有扇子舞、歌伴舞、交谊舞、健身气功等精彩节目轮番上演，演员们精神饱满、倾情演绎，台下居民掌声阵阵、喝彩不断，整场演出秩序井然、氛围浓厚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此次文艺汇演不仅为辖区文艺爱好者搭建了展示风采的平台，丰富了居民的精神文化生活，更有效拉近了社区与居民、居民与居民之间的距离，切实增强了居民的幸福感、安全感、获得感。下一步，希望新城社区将持续聚焦居民文化需求，常态化开展形式多样、内容丰富的文化惠民活动，不断创新活动载体、优化服务内容，用心用情打造文明和谐、宜居幸福的社区环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2026年4月29日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16" name="图片 16" descr="48fc05b5226d38bd58fb416f349dfa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8fc05b5226d38bd58fb416f349dfa6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53990" cy="3940175"/>
            <wp:effectExtent l="0" t="0" r="3810" b="6985"/>
            <wp:docPr id="17" name="图片 17" descr="22e21d236a59796bd76f4237c4b49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2e21d236a59796bd76f4237c4b495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8" name="图片 18" descr="2bda90cbdb102a503711842bc64de5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bda90cbdb102a503711842bc64de58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8F6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19" name="图片 19" descr="2b9a26e5bb94238d485bb23fd7682d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b9a26e5bb94238d485bb23fd7682d7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53A1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20" name="图片 20" descr="b0b3504da2b9b237c8dff51ebacced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b0b3504da2b9b237c8dff51ebacced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B6FB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21" name="图片 21" descr="9ab8bc1f251a0c32b3eb27b26bcdb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9ab8bc1f251a0c32b3eb27b26bcdb6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25524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22" name="图片 22" descr="25acb8255c9dfe2e9a8cab2c1ac108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25acb8255c9dfe2e9a8cab2c1ac108f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CBB6DF3"/>
    <w:rsid w:val="0FB22C0A"/>
    <w:rsid w:val="1089474E"/>
    <w:rsid w:val="10AD127A"/>
    <w:rsid w:val="110B3F03"/>
    <w:rsid w:val="137B5074"/>
    <w:rsid w:val="13F44C4B"/>
    <w:rsid w:val="191775ED"/>
    <w:rsid w:val="199101AE"/>
    <w:rsid w:val="19FB2D5A"/>
    <w:rsid w:val="1AA21FE4"/>
    <w:rsid w:val="1B4C1150"/>
    <w:rsid w:val="1B8371BB"/>
    <w:rsid w:val="1EB15BB6"/>
    <w:rsid w:val="202A4D9F"/>
    <w:rsid w:val="207812B9"/>
    <w:rsid w:val="20A37AFD"/>
    <w:rsid w:val="2105059F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8165B0"/>
    <w:rsid w:val="49D93D12"/>
    <w:rsid w:val="4BF947AC"/>
    <w:rsid w:val="4C981A36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3DA4A3B"/>
    <w:rsid w:val="74442E04"/>
    <w:rsid w:val="74EC3363"/>
    <w:rsid w:val="77043E82"/>
    <w:rsid w:val="77463565"/>
    <w:rsid w:val="78006D3F"/>
    <w:rsid w:val="7843265A"/>
    <w:rsid w:val="79156236"/>
    <w:rsid w:val="7A260929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507</Words>
  <Characters>516</Characters>
  <Lines>0</Lines>
  <Paragraphs>0</Paragraphs>
  <TotalTime>2</TotalTime>
  <ScaleCrop>false</ScaleCrop>
  <LinksUpToDate>false</LinksUpToDate>
  <CharactersWithSpaces>563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2026-05-07T06:59:07Z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8007AEF743FE4060B20AAFF6D12EC1FC_13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