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FB172">
      <w:pPr>
        <w:ind w:left="3614" w:hanging="4417" w:hangingChars="100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光影忆峥嵘 初心永向党</w:t>
      </w:r>
      <w:r>
        <w:rPr>
          <w:rFonts w:hint="eastAsia"/>
          <w:b/>
          <w:bCs/>
          <w:sz w:val="44"/>
          <w:szCs w:val="44"/>
          <w:lang w:eastAsia="zh-CN"/>
        </w:rPr>
        <w:t>——</w:t>
      </w:r>
      <w:r>
        <w:rPr>
          <w:rFonts w:hint="eastAsia"/>
          <w:b/>
          <w:bCs/>
          <w:sz w:val="44"/>
          <w:szCs w:val="44"/>
          <w:lang w:val="en-US" w:eastAsia="zh-CN"/>
        </w:rPr>
        <w:t>御珑湾社区</w:t>
      </w:r>
    </w:p>
    <w:p w14:paraId="77C18566">
      <w:pPr>
        <w:ind w:left="3614" w:hanging="4417" w:hangingChars="1000"/>
        <w:jc w:val="center"/>
        <w:rPr>
          <w:rFonts w:hint="default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党建观影主题党日活动</w:t>
      </w:r>
    </w:p>
    <w:p w14:paraId="0AD61FE7">
      <w:pPr>
        <w:rPr>
          <w:rFonts w:hint="eastAsia"/>
        </w:rPr>
      </w:pPr>
    </w:p>
    <w:p w14:paraId="069CEC4B">
      <w:pPr>
        <w:rPr>
          <w:rFonts w:hint="eastAsia"/>
        </w:rPr>
      </w:pPr>
    </w:p>
    <w:p w14:paraId="6FF0773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热烈庆祝中国共产党成立105周年，传承红色基因，赓续红色血脉，在七一建党节来临之际，御珑湾社区组织开展红色观影主题活动，社区部分居民群众、街道机关党员干部、各社区党员共计120余人参与此次活动。</w:t>
      </w:r>
    </w:p>
    <w:p w14:paraId="3A53313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本次观影活动选取红色经典影片《四渡》，影片生动再现了革命年代惊心动魄的战斗历程，展现出革命先辈不畏艰险、勇于斗争、忠诚担当的崇高革命精神和家国情怀。观影过程中，全体党员认真观看、静心感悟，被跌宕起伏的故事情节和革命先烈的奋斗精神深深打动，接受了一次深刻的党性教育和精神洗礼。</w:t>
      </w:r>
    </w:p>
    <w:p w14:paraId="47DC2E5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此次红色观影活动，既是一次重温党史、铭记初心的主题教育，也是一次凝聚力量、砥砺担当的思想淬炼。大家纷纷表示，将以革命先辈为榜样，传承奋斗精神、牢记使命担当，把观影汲取的红色力量转化为履职尽责、服务群众的实际行动，立足基层岗位实干笃行，为街道高质量发展贡献党员力量。</w:t>
      </w:r>
    </w:p>
    <w:p w14:paraId="3B52CE19">
      <w:pPr>
        <w:ind w:firstLine="2240" w:firstLineChars="7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B07635">
      <w:pPr>
        <w:ind w:firstLine="6400" w:firstLineChars="2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御珑湾社区</w:t>
      </w:r>
    </w:p>
    <w:p w14:paraId="77634FB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2026年6月29日</w:t>
      </w:r>
    </w:p>
    <w:p w14:paraId="4A157A30">
      <w:pPr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drawing>
          <wp:inline distT="0" distB="0" distL="114300" distR="114300">
            <wp:extent cx="5222875" cy="3917315"/>
            <wp:effectExtent l="0" t="0" r="15875" b="6985"/>
            <wp:docPr id="3" name="图片 3" descr="363670b0a247e7ecdd2bb9c4cb8ef2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3670b0a247e7ecdd2bb9c4cb8ef2d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30"/>
          <w:szCs w:val="30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4" name="图片 4" descr="13813bb6e14688c3d42a4a28c7ca12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3813bb6e14688c3d42a4a28c7ca121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5" name="图片 5" descr="2544635f4c25e5c8ed0f8d4ad7f84a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544635f4c25e5c8ed0f8d4ad7f84a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15B78"/>
    <w:rsid w:val="349E2C90"/>
    <w:rsid w:val="4EDE6452"/>
    <w:rsid w:val="59A15B78"/>
    <w:rsid w:val="66894E95"/>
    <w:rsid w:val="7636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401</Words>
  <Characters>409</Characters>
  <Lines>0</Lines>
  <Paragraphs>0</Paragraphs>
  <TotalTime>15</TotalTime>
  <ScaleCrop>false</ScaleCrop>
  <LinksUpToDate>false</LinksUpToDate>
  <CharactersWithSpaces>459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2026-06-29T08:13:00Z</dcterms:created>
  <dc:creator>balance</dc:creator>
  <cp:lastModifiedBy>胡崴</cp:lastModifiedBy>
  <cp:lastPrinted>2026-07-13T08:55:04Z</cp:lastPrinted>
  <dcterms:modified xsi:type="dcterms:W3CDTF">2026-07-13T08:55:50Z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62D2DF5563C34DC5A660595CC5928E69_13</vt:lpwstr>
  </property>
  <property fmtid="{D5CDD505-2E9C-101B-9397-08002B2CF9AE}" pid="4" name="KSOTemplateDocerSaveRecord">
    <vt:lpwstr>eyJoZGlkIjoiYTkyNjk3OGM4MjdkZDhhOGQ4NjYwM2I2ZGEzYzcxZDQiLCJ1c2VySWQiOiIyNDU1MjE2OTMifQ==</vt:lpwstr>
  </property>
</Properties>
</file>