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FC262">
      <w:pPr>
        <w:ind w:firstLine="880" w:firstLineChars="200"/>
        <w:rPr>
          <w:rFonts w:hint="default"/>
          <w:lang w:val="en-US"/>
        </w:rPr>
      </w:pPr>
      <w:r>
        <w:rPr>
          <w:rFonts w:hint="eastAsia" w:ascii="方正小标宋简体" w:hAnsi="方正小标宋简体" w:eastAsia="方正小标宋简体" w:cs="方正小标宋简体"/>
          <w:kern w:val="0"/>
          <w:sz w:val="44"/>
          <w:szCs w:val="44"/>
          <w:lang w:val="en-US" w:eastAsia="zh-CN" w:bidi="ar"/>
        </w:rPr>
        <w:t>情暖独居残疾人 精准服务暖民心</w:t>
      </w:r>
    </w:p>
    <w:p w14:paraId="2D94F0B5">
      <w:pPr>
        <w:rPr>
          <w:rFonts w:hint="eastAsia"/>
        </w:rPr>
      </w:pPr>
      <w:bookmarkStart w:id="0" w:name="_GoBack"/>
      <w:bookmarkEnd w:id="0"/>
    </w:p>
    <w:p w14:paraId="474A4F3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为深入推进树立和践行正确政绩观学习教育，将党和政府的关怀落到实处，切实解决各族群众“急难愁盼”问题，3月30日，京汉新城区党委书记与残疾人专职委员一同深入辖区残疾人居民家中，开展入户走访，重点了解独居残疾人的身体与生活状况，并现场协调解决实际困难。</w:t>
      </w:r>
    </w:p>
    <w:p w14:paraId="4B98C92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走访过程中，工作人员与独居残疾人亲切交谈，详细询问他们的健康状况、日常起居及当前面临的主要困难。当了解到部分独居残疾人因行动不便，日常“做饭难、吃饭愁”的问题较为突出时，社区书记当即与街道居家养老中心进行沟通对接，现场协调为有需要的残疾人开通“爱心送餐”绿色通道。通过精准匹配需求，由居家养老中心每日按时配送营养餐食，确保残疾人足不出户就能吃上热乎、可口的饭菜，切实保障其基本生活需求。</w:t>
      </w:r>
    </w:p>
    <w:p w14:paraId="448A90B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此次走访活动，是社区将正确政绩观学习教育成果转化为为民服务实效的具体举措，不仅拉近了社区与残疾群众之间的距离，更让他们真切感受到党和政府的关爱。下一步，京汉新城社区将持续聚焦特殊群体需求，建立常态化走访帮扶机制，精准落实各项惠民政策，用心用情办好民生实事，切实解决群众烦心事、揪心事，让为民服务更有温度，让正确政绩观在基层落地生根、见到实效。</w:t>
      </w:r>
    </w:p>
    <w:p w14:paraId="5B155A0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京汉新城社区</w:t>
      </w:r>
    </w:p>
    <w:p w14:paraId="59C1385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2026年3月30日</w:t>
      </w:r>
    </w:p>
    <w:p w14:paraId="673E502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仿宋简体" w:hAnsi="方正仿宋简体" w:eastAsia="方正仿宋简体" w:cs="方正仿宋简体"/>
          <w:kern w:val="0"/>
          <w:sz w:val="32"/>
          <w:szCs w:val="32"/>
          <w:lang w:val="en-US" w:eastAsia="zh-CN" w:bidi="ar"/>
        </w:rPr>
      </w:pPr>
    </w:p>
    <w:p w14:paraId="3AB608F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影像资料：</w:t>
      </w:r>
    </w:p>
    <w:p w14:paraId="51092F1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方正仿宋简体" w:hAnsi="方正仿宋简体" w:eastAsia="方正仿宋简体" w:cs="方正仿宋简体"/>
          <w:kern w:val="0"/>
          <w:sz w:val="32"/>
          <w:szCs w:val="32"/>
          <w:lang w:val="en-US" w:eastAsia="zh-CN" w:bidi="ar"/>
        </w:rPr>
      </w:pPr>
      <w:r>
        <w:rPr>
          <w:rFonts w:hint="default" w:ascii="方正仿宋简体" w:hAnsi="方正仿宋简体" w:eastAsia="方正仿宋简体" w:cs="方正仿宋简体"/>
          <w:kern w:val="0"/>
          <w:sz w:val="32"/>
          <w:szCs w:val="32"/>
          <w:lang w:val="en-US" w:eastAsia="zh-CN" w:bidi="ar"/>
        </w:rPr>
        <w:drawing>
          <wp:inline distT="0" distB="0" distL="114300" distR="114300">
            <wp:extent cx="5230495" cy="3923030"/>
            <wp:effectExtent l="0" t="0" r="8255" b="1270"/>
            <wp:docPr id="2" name="图片 2" descr="微信图片_20260320163236_71_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320163236_71_382"/>
                    <pic:cNvPicPr>
                      <a:picLocks noChangeAspect="1"/>
                    </pic:cNvPicPr>
                  </pic:nvPicPr>
                  <pic:blipFill>
                    <a:blip r:embed="rId4"/>
                    <a:stretch>
                      <a:fillRect/>
                    </a:stretch>
                  </pic:blipFill>
                  <pic:spPr>
                    <a:xfrm>
                      <a:off x="0" y="0"/>
                      <a:ext cx="5230495" cy="3923030"/>
                    </a:xfrm>
                    <a:prstGeom prst="rect">
                      <a:avLst/>
                    </a:prstGeom>
                  </pic:spPr>
                </pic:pic>
              </a:graphicData>
            </a:graphic>
          </wp:inline>
        </w:drawing>
      </w:r>
    </w:p>
    <w:p w14:paraId="6F272CD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方正仿宋简体" w:hAnsi="方正仿宋简体" w:eastAsia="方正仿宋简体" w:cs="方正仿宋简体"/>
          <w:kern w:val="0"/>
          <w:sz w:val="32"/>
          <w:szCs w:val="32"/>
          <w:lang w:val="en-US" w:eastAsia="zh-CN" w:bidi="ar"/>
        </w:rPr>
      </w:pPr>
      <w:r>
        <w:rPr>
          <w:rFonts w:hint="default" w:ascii="方正仿宋简体" w:hAnsi="方正仿宋简体" w:eastAsia="方正仿宋简体" w:cs="方正仿宋简体"/>
          <w:kern w:val="0"/>
          <w:sz w:val="32"/>
          <w:szCs w:val="32"/>
          <w:lang w:val="en-US" w:eastAsia="zh-CN" w:bidi="ar"/>
        </w:rPr>
        <w:drawing>
          <wp:inline distT="0" distB="0" distL="114300" distR="114300">
            <wp:extent cx="5264785" cy="3947160"/>
            <wp:effectExtent l="0" t="0" r="12065" b="15240"/>
            <wp:docPr id="1" name="图片 1" descr="8978579aa9b9521eb977192374134b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978579aa9b9521eb977192374134b64"/>
                    <pic:cNvPicPr>
                      <a:picLocks noChangeAspect="1"/>
                    </pic:cNvPicPr>
                  </pic:nvPicPr>
                  <pic:blipFill>
                    <a:blip r:embed="rId5"/>
                    <a:stretch>
                      <a:fillRect/>
                    </a:stretch>
                  </pic:blipFill>
                  <pic:spPr>
                    <a:xfrm>
                      <a:off x="0" y="0"/>
                      <a:ext cx="5264785" cy="39471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GEwMDFkNDE0N2I0OTcwN2U5YTE5MTIyYTA1MmYifQ=="/>
  </w:docVars>
  <w:rsids>
    <w:rsidRoot w:val="00000000"/>
    <w:rsid w:val="133259FB"/>
    <w:rsid w:val="3768614D"/>
    <w:rsid w:val="40CA4A32"/>
    <w:rsid w:val="40E863A9"/>
    <w:rsid w:val="4544449B"/>
    <w:rsid w:val="55B6512E"/>
    <w:rsid w:val="7A8B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518</Words>
  <Characters>523</Characters>
  <Lines>0</Lines>
  <Paragraphs>0</Paragraphs>
  <TotalTime>0</TotalTime>
  <ScaleCrop>false</ScaleCrop>
  <LinksUpToDate>false</LinksUpToDate>
  <CharactersWithSpaces>524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2026-03-20T08:28:00Z</dcterms:created>
  <dc:creator>Administrator</dc:creator>
  <cp:lastModifiedBy>蓝天下的一个俗人</cp:lastModifiedBy>
  <dcterms:modified xsi:type="dcterms:W3CDTF">2026-06-30T01:37:07Z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KSOTemplateDocerSaveRecord">
    <vt:lpwstr>eyJoZGlkIjoiNjkxYjk2MjM0YmQ3NzNlMWIxZTY3ZWNjOThiMjMwMTIiLCJ1c2VySWQiOiIxMjMyNzU5MDk1In0=</vt:lpwstr>
  </property>
  <property fmtid="{D5CDD505-2E9C-101B-9397-08002B2CF9AE}" pid="4" name="ICV">
    <vt:lpwstr>1A84BF63715D4B58956D2A67EA120795_13</vt:lpwstr>
  </property>
</Properties>
</file>