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16F7957A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至3月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享受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低保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补贴金额每人每月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570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5901CA7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陈丽梅、包金峰、席曙光。</w:t>
      </w:r>
    </w:p>
    <w:p w14:paraId="5B24086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79CAF1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ACD8866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F66B5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A158AD"/>
    <w:rsid w:val="044D1C8C"/>
    <w:rsid w:val="097B126C"/>
    <w:rsid w:val="1DCA3A7B"/>
    <w:rsid w:val="1E452275"/>
    <w:rsid w:val="20B846FA"/>
    <w:rsid w:val="29BF2E3F"/>
    <w:rsid w:val="337A5D65"/>
    <w:rsid w:val="33E112EA"/>
    <w:rsid w:val="3D3A7311"/>
    <w:rsid w:val="458974DF"/>
    <w:rsid w:val="64891D4C"/>
    <w:rsid w:val="6FC342AD"/>
    <w:rsid w:val="71B5587D"/>
    <w:rsid w:val="755C25A3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72</Characters>
  <Lines>0</Lines>
  <Paragraphs>0</Paragraphs>
  <TotalTime>12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胡崴</cp:lastModifiedBy>
  <dcterms:modified xsi:type="dcterms:W3CDTF">2026-03-26T01:38:47Z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9C69E66164564552B4DBC6A6EDB7AA6B_13</vt:lpwstr>
  </property>
  <property fmtid="{D5CDD505-2E9C-101B-9397-08002B2CF9AE}" pid="4" name="KSOTemplateDocerSaveRecord">
    <vt:lpwstr>eyJoZGlkIjoiOWM1ZWIyYThkOWI4YTljMDczZjdhNWM3OGNjYjMwMTQiLCJ1c2VySWQiOiIyNjQ3NTg4NDAifQ==</vt:lpwstr>
  </property>
</Properties>
</file>