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BA4B4">
      <w:pPr>
        <w:spacing w:line="560" w:lineRule="exact"/>
        <w:ind w:firstLine="1320" w:firstLineChars="300"/>
        <w:jc w:val="both"/>
        <w:rPr>
          <w:rFonts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泰丰社区党总支学习教育工作简报</w:t>
      </w:r>
    </w:p>
    <w:p w14:paraId="437123B1">
      <w:pPr>
        <w:spacing w:line="560" w:lineRule="exact"/>
        <w:ind w:firstLine="3520" w:firstLineChars="1100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第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47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期</w:t>
      </w:r>
    </w:p>
    <w:p w14:paraId="0F1905A5">
      <w:pPr>
        <w:spacing w:line="560" w:lineRule="exact"/>
        <w:rPr>
          <w:rFonts w:ascii="方正楷体简体" w:hAnsi="方正楷体简体" w:eastAsia="方正楷体简体" w:cs="方正楷体简体"/>
          <w:sz w:val="32"/>
          <w:szCs w:val="32"/>
        </w:rPr>
      </w:pPr>
      <w:r>
        <w:rPr>
          <w:rFonts w:ascii="方正楷体简体" w:hAnsi="方正楷体简体" w:eastAsia="方正楷体简体" w:cs="方正楷体简体"/>
          <w:sz w:val="32"/>
          <w:lang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60288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楷体简体" w:hAnsi="方正楷体简体" w:eastAsia="方正楷体简体" w:cs="方正楷体简体"/>
          <w:sz w:val="32"/>
        </w:rPr>
        <w:t>泰丰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社区党总支                      </w:t>
      </w:r>
      <w:r>
        <w:rPr>
          <w:rFonts w:ascii="Times New Roman" w:hAnsi="Times New Roman" w:eastAsia="方正楷体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25</w:t>
      </w:r>
      <w:r>
        <w:rPr>
          <w:rFonts w:ascii="Times New Roman" w:hAnsi="Times New Roman" w:eastAsia="方正楷体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楷体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楷体简体" w:cs="Times New Roman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方正楷体简体" w:cs="Times New Roman"/>
          <w:sz w:val="32"/>
          <w:szCs w:val="32"/>
        </w:rPr>
        <w:t>日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  </w:t>
      </w:r>
    </w:p>
    <w:p w14:paraId="3F145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Style w:val="8"/>
          <w:rFonts w:hint="eastAsia"/>
          <w:lang w:val="en-US" w:eastAsia="zh-CN"/>
        </w:rPr>
      </w:pPr>
      <w:r>
        <w:rPr>
          <w:rStyle w:val="8"/>
          <w:rFonts w:hint="eastAsia"/>
          <w:lang w:val="en-US" w:eastAsia="zh-CN"/>
        </w:rPr>
        <w:t>泰丰社区党总支组织党员干部集中学习《中国共产党章程》、重温入党誓词、中华人民共和国城市居民委员会组织法</w:t>
      </w:r>
    </w:p>
    <w:p w14:paraId="5E66D17A">
      <w:pPr>
        <w:spacing w:line="240" w:lineRule="auto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为进一步强化党员干部的党性修养和宗旨意识，12月16日，泰丰社区党总支组织全体党员干部开展集中学习活动，深入学习《中国共产党章程》，重温入党誓词，并系统学习《中华人民共和国城市居民委员会组织法》。</w:t>
      </w:r>
    </w:p>
    <w:p w14:paraId="0464F4EB">
      <w:pPr>
        <w:spacing w:line="240" w:lineRule="auto"/>
        <w:ind w:firstLine="640" w:firstLineChars="200"/>
        <w:jc w:val="left"/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学习会上，社区党总支书记带领全体党员逐章逐条研读党章，重点解读了党员权利义务、党的组织制度等内容，引导党员干部深刻理解党章的核心要义和精神实质。活动还专题学习了《城市居民委员会组织法》，结合社区工作实际，明确了居民委员会的性质、职责和运行机制。与会党员围绕如何依法履职、服务居民展开讨论，进一步增强了法治意识和履职能力。</w:t>
      </w:r>
    </w:p>
    <w:p w14:paraId="1767ACD0">
      <w:pPr>
        <w:spacing w:line="24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大家纷纷表示，此次学习活动内容扎实、形式庄重，既是一次深刻的党性教育，也是一次实用的业务培训。今后将以党章为根本遵循，以誓词为行动指南，以组织法为工作规范，不断提升服务群众的能力和水平，为建设和谐宜居社区贡献更大力量。</w:t>
      </w:r>
    </w:p>
    <w:p w14:paraId="4F455A25">
      <w:pPr>
        <w:spacing w:line="240" w:lineRule="auto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图片信息：</w:t>
      </w:r>
    </w:p>
    <w:p w14:paraId="6792EE5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48d793bc7a68ae7aaa2b30ac47d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d793bc7a68ae7aaa2b30ac47d19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267C1">
      <w:pPr>
        <w:rPr>
          <w:rFonts w:hint="eastAsia" w:eastAsiaTheme="minorEastAsia"/>
          <w:lang w:eastAsia="zh-CN"/>
        </w:rPr>
      </w:pPr>
    </w:p>
    <w:p w14:paraId="77F5B408">
      <w:pPr>
        <w:rPr>
          <w:rFonts w:hint="eastAsia" w:eastAsiaTheme="minorEastAsia"/>
          <w:lang w:eastAsia="zh-CN"/>
        </w:rPr>
      </w:pPr>
    </w:p>
    <w:p w14:paraId="6BC2704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4" name="图片 4" descr="a33a9f692141ea8281a5de1ace4fe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33a9f692141ea8281a5de1ace4fe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19A3A">
      <w:pPr>
        <w:rPr>
          <w:rFonts w:hint="eastAsia" w:eastAsiaTheme="minorEastAsia"/>
          <w:lang w:eastAsia="zh-CN"/>
        </w:rPr>
      </w:pPr>
    </w:p>
    <w:p w14:paraId="4E229F32">
      <w:pPr>
        <w:rPr>
          <w:rFonts w:hint="eastAsia" w:eastAsiaTheme="minorEastAsia"/>
          <w:lang w:eastAsia="zh-CN"/>
        </w:rPr>
      </w:pPr>
    </w:p>
    <w:tbl>
      <w:tblPr>
        <w:tblStyle w:val="6"/>
        <w:tblW w:w="0" w:type="auto"/>
        <w:tblInd w:w="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4759"/>
        <w:gridCol w:w="2840"/>
      </w:tblGrid>
      <w:tr w14:paraId="4C74B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8997" w:type="dxa"/>
            <w:gridSpan w:val="3"/>
          </w:tcPr>
          <w:p w14:paraId="4388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日，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泰丰社区党总支组织党员干部集中学习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highlight w:val="none"/>
                <w:lang w:val="en-US" w:eastAsia="zh-CN"/>
              </w:rPr>
              <w:t>《中国共产党章程》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、重温入党誓词、中华人民共和国城市居民委员会组织法</w:t>
            </w:r>
          </w:p>
          <w:p w14:paraId="599C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4F2B2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签到表</w:t>
            </w:r>
          </w:p>
        </w:tc>
      </w:tr>
      <w:tr w14:paraId="6A3B9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4AB191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091" w:type="dxa"/>
          </w:tcPr>
          <w:p w14:paraId="59D200D8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3021" w:type="dxa"/>
          </w:tcPr>
          <w:p w14:paraId="2D79B0F5">
            <w:pPr>
              <w:spacing w:line="220" w:lineRule="atLeas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47D28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2BB217D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091" w:type="dxa"/>
          </w:tcPr>
          <w:p w14:paraId="405AD7E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3B726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578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F5AD9FB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091" w:type="dxa"/>
          </w:tcPr>
          <w:p w14:paraId="1166AAF4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1F1C30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61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EE22742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091" w:type="dxa"/>
          </w:tcPr>
          <w:p w14:paraId="321282EB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A916391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357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D7338D9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091" w:type="dxa"/>
          </w:tcPr>
          <w:p w14:paraId="46617BAE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78832985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2895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A8AC16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091" w:type="dxa"/>
          </w:tcPr>
          <w:p w14:paraId="37E8C91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28D482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077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687143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091" w:type="dxa"/>
          </w:tcPr>
          <w:p w14:paraId="5F4DDA99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5039104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B2DD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012B0D2A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091" w:type="dxa"/>
          </w:tcPr>
          <w:p w14:paraId="4D19391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18BCAA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86B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059E77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091" w:type="dxa"/>
          </w:tcPr>
          <w:p w14:paraId="3B8AD5F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4F99A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DC3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552D7D4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091" w:type="dxa"/>
          </w:tcPr>
          <w:p w14:paraId="6262425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676C29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DEC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30AA4855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091" w:type="dxa"/>
          </w:tcPr>
          <w:p w14:paraId="340C287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30BC65C7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F75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D2BFD91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091" w:type="dxa"/>
          </w:tcPr>
          <w:p w14:paraId="6E09077F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010F19E6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197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4284A3CF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091" w:type="dxa"/>
          </w:tcPr>
          <w:p w14:paraId="024545EC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E11BE3A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575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1FBA2446">
            <w:pPr>
              <w:spacing w:line="220" w:lineRule="atLeast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091" w:type="dxa"/>
          </w:tcPr>
          <w:p w14:paraId="354CFA33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021" w:type="dxa"/>
          </w:tcPr>
          <w:p w14:paraId="4867F802">
            <w:pPr>
              <w:spacing w:line="220" w:lineRule="atLeas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53E44A4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E6A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233F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233F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E63"/>
    <w:rsid w:val="038C592B"/>
    <w:rsid w:val="03CF05A7"/>
    <w:rsid w:val="060F6837"/>
    <w:rsid w:val="081E7D11"/>
    <w:rsid w:val="0BD7170D"/>
    <w:rsid w:val="0C170DFC"/>
    <w:rsid w:val="108654B0"/>
    <w:rsid w:val="10D26947"/>
    <w:rsid w:val="14461FEB"/>
    <w:rsid w:val="15923D2E"/>
    <w:rsid w:val="16311C96"/>
    <w:rsid w:val="198D78AF"/>
    <w:rsid w:val="1C6F2DF0"/>
    <w:rsid w:val="1C8F59AC"/>
    <w:rsid w:val="206C7CA0"/>
    <w:rsid w:val="28414686"/>
    <w:rsid w:val="2B0F0A54"/>
    <w:rsid w:val="2D6F134E"/>
    <w:rsid w:val="2E9574DA"/>
    <w:rsid w:val="2F8A246F"/>
    <w:rsid w:val="335E2964"/>
    <w:rsid w:val="38343DEF"/>
    <w:rsid w:val="396F26D5"/>
    <w:rsid w:val="3D285FF0"/>
    <w:rsid w:val="3F7F7B16"/>
    <w:rsid w:val="41395AA3"/>
    <w:rsid w:val="413E755D"/>
    <w:rsid w:val="482D3E87"/>
    <w:rsid w:val="4932129B"/>
    <w:rsid w:val="4A50042E"/>
    <w:rsid w:val="53CE4770"/>
    <w:rsid w:val="54FE1085"/>
    <w:rsid w:val="57DC6AD6"/>
    <w:rsid w:val="62F40263"/>
    <w:rsid w:val="63F91396"/>
    <w:rsid w:val="67C03DC3"/>
    <w:rsid w:val="69FD1636"/>
    <w:rsid w:val="6A3C6480"/>
    <w:rsid w:val="6EBF1BA7"/>
    <w:rsid w:val="70D171F6"/>
    <w:rsid w:val="74480719"/>
    <w:rsid w:val="7634025E"/>
    <w:rsid w:val="783F0EE9"/>
    <w:rsid w:val="797F5A41"/>
    <w:rsid w:val="79BA4DD5"/>
    <w:rsid w:val="7AF661D7"/>
    <w:rsid w:val="7EA3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240" w:after="24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autoRedefine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528</Words>
  <Characters>545</Characters>
  <Lines>0</Lines>
  <Paragraphs>0</Paragraphs>
  <TotalTime>1</TotalTime>
  <ScaleCrop>false</ScaleCrop>
  <LinksUpToDate>false</LinksUpToDate>
  <CharactersWithSpaces>569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2025-05-28T02:10:00Z</dcterms:created>
  <dc:creator>Administrator</dc:creator>
  <cp:lastModifiedBy>WPS_1645176702</cp:lastModifiedBy>
  <cp:lastPrinted>2025-07-23T02:32:00Z</cp:lastPrinted>
  <dcterms:modified xsi:type="dcterms:W3CDTF">2026-01-06T08:04:42Z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eyJoZGlkIjoiNzIzYmI3NjYxYWMxZWIzZDdhMjQ4MDdjMmIzYzc2MjEiLCJ1c2VySWQiOiIxMzMwOTg0NTIzIn0=</vt:lpwstr>
  </property>
  <property fmtid="{D5CDD505-2E9C-101B-9397-08002B2CF9AE}" pid="4" name="ICV">
    <vt:lpwstr>8EF0A6D49C504AD186E3598B4F5A3D0E_12</vt:lpwstr>
  </property>
</Properties>
</file>