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6638D">
      <w:pPr>
        <w:tabs>
          <w:tab w:val="left" w:pos="5034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京汉新城社区开展“守初心铸魂 担使命奋进”两弹一星主题宣讲活动</w:t>
      </w:r>
    </w:p>
    <w:p w14:paraId="55D0A3F8">
      <w:pPr>
        <w:ind w:firstLine="640" w:firstLineChars="200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2C01C5FB">
      <w:pPr>
        <w:keepNext w:val="0"/>
        <w:keepLines w:val="0"/>
        <w:pageBreakBefore w:val="0"/>
        <w:widowControl w:val="0"/>
        <w:tabs>
          <w:tab w:val="left" w:pos="50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为进一步弘扬爱国主义精神，教育引导辖区居民、党员厚植家国情怀。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</w:rPr>
        <w:t>10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</w:rPr>
        <w:t>16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日，内蒙古民族大学的学生志愿者走进京汉新城社区，开展“守初心铸魂，担使命奋进”两弹一星主题宣讲活动。辖区居民、青年党员共同参加，聆听一场航天精神的“盛宴”。</w:t>
      </w:r>
    </w:p>
    <w:p w14:paraId="17BC63AB">
      <w:pPr>
        <w:tabs>
          <w:tab w:val="left" w:pos="5034"/>
        </w:tabs>
        <w:bidi w:val="0"/>
        <w:ind w:firstLine="640" w:firstLineChars="200"/>
        <w:jc w:val="both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现场，志愿者通过PPT带大家回顾了什么是“两弹一星”以及“两弹一星”的精神谱系。这一系列成就，不仅是中国科技史上的里程碑，更让中国在国际舞台上赢得了尊重与话语权。“热爱祖国，无私奉献”是精神核心，“自力更生、艰苦奋斗”是精神底色，“大力协同、勇于登攀”是精神动力。两弹一星精神彰显了中国人民的奋斗本色，更展现了集体智慧的磅礴力量。</w:t>
      </w:r>
    </w:p>
    <w:p w14:paraId="5DCD7AF0">
      <w:pPr>
        <w:tabs>
          <w:tab w:val="left" w:pos="5034"/>
        </w:tabs>
        <w:bidi w:val="0"/>
        <w:ind w:firstLine="640" w:firstLineChars="200"/>
        <w:jc w:val="both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  <w:t>通过开展此次宣讲活动，不仅让“两弹一星”的精神深入人心，也让辖区居民和青年党员得到了知识普及与精神滋养，激发了他们的爱国热情与民族正气，根植努力学习、向上报国的思想。</w:t>
      </w:r>
    </w:p>
    <w:p w14:paraId="615C6AA7">
      <w:pPr>
        <w:tabs>
          <w:tab w:val="left" w:pos="5034"/>
        </w:tabs>
        <w:bidi w:val="0"/>
        <w:ind w:firstLine="640" w:firstLineChars="200"/>
        <w:jc w:val="right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   京汉新城社区</w:t>
      </w:r>
    </w:p>
    <w:p w14:paraId="4C191ED7">
      <w:pPr>
        <w:tabs>
          <w:tab w:val="left" w:pos="5034"/>
        </w:tabs>
        <w:bidi w:val="0"/>
        <w:ind w:firstLine="5440" w:firstLineChars="1700"/>
        <w:jc w:val="right"/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2025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月</w:t>
      </w:r>
      <w:bookmarkStart w:id="0" w:name="_GoBack"/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16</w:t>
      </w:r>
      <w:bookmarkEnd w:id="0"/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日</w:t>
      </w:r>
    </w:p>
    <w:p w14:paraId="0EBBF66C">
      <w:pPr>
        <w:ind w:firstLine="640" w:firstLineChars="200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206AF8A1">
      <w:pPr>
        <w:ind w:firstLine="640" w:firstLineChars="200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影像资料：</w:t>
      </w:r>
    </w:p>
    <w:p w14:paraId="33FFEDED">
      <w:pPr>
        <w:ind w:firstLine="640" w:firstLineChars="200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drawing>
          <wp:inline distT="0" distB="0" distL="114300" distR="114300">
            <wp:extent cx="4981575" cy="2987675"/>
            <wp:effectExtent l="0" t="0" r="9525" b="3175"/>
            <wp:docPr id="1" name="图片 1" descr="11111111111111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1111111111111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88663">
      <w:pPr>
        <w:ind w:firstLine="482" w:firstLineChars="20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图一：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内蒙古民族大学的学生志愿者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宣讲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两弹一星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精神文明讲座   </w:t>
      </w:r>
    </w:p>
    <w:p w14:paraId="3D8D1A56">
      <w:pPr>
        <w:ind w:firstLine="482" w:firstLineChars="200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drawing>
          <wp:inline distT="0" distB="0" distL="114300" distR="114300">
            <wp:extent cx="5087620" cy="2795270"/>
            <wp:effectExtent l="0" t="0" r="17780" b="5080"/>
            <wp:docPr id="3" name="图片 3" descr="22222222222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222222222222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7620" cy="279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51518">
      <w:pPr>
        <w:ind w:firstLine="482" w:firstLineChars="20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图二：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内蒙古民族大学的学生志愿者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宣讲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两弹一星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精神文明讲座</w:t>
      </w:r>
    </w:p>
    <w:sectPr>
      <w:pgSz w:w="11906" w:h="16838"/>
      <w:pgMar w:top="2098" w:right="1701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05F19"/>
    <w:rsid w:val="1B6B6D2A"/>
    <w:rsid w:val="2C533155"/>
    <w:rsid w:val="2EF2776A"/>
    <w:rsid w:val="3612023A"/>
    <w:rsid w:val="4DB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470</Characters>
  <Lines>0</Lines>
  <Paragraphs>0</Paragraphs>
  <TotalTime>8</TotalTime>
  <ScaleCrop>false</ScaleCrop>
  <LinksUpToDate>false</LinksUpToDate>
  <CharactersWithSpaces>503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2025-10-16T01:18:00Z</dcterms:created>
  <dc:creator>Administrator</dc:creator>
  <cp:lastModifiedBy>李树程</cp:lastModifiedBy>
  <dcterms:modified xsi:type="dcterms:W3CDTF">2026-01-15T08:32:27Z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eyJoZGlkIjoiYWRjZDk4NDk3NDgzY2UwOGVlMTU5Y2M3NzZhMWE4YzciLCJ1c2VySWQiOiI5OTE5ODM0NTkifQ==</vt:lpwstr>
  </property>
  <property fmtid="{D5CDD505-2E9C-101B-9397-08002B2CF9AE}" pid="4" name="ICV">
    <vt:lpwstr>22219AE5D2A04DAAAD6AF6AF3ECA7A14_13</vt:lpwstr>
  </property>
</Properties>
</file>