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4E3574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308735" cy="978535"/>
            <wp:effectExtent l="0" t="0" r="1905" b="12065"/>
            <wp:docPr id="6" name="图片 6" descr="19817bb88219ba605d8131b96500a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9817bb88219ba605d8131b96500ae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08735" cy="978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1A1C47">
      <w:pPr>
        <w:jc w:val="center"/>
        <w:rPr>
          <w:rFonts w:hint="eastAsia" w:ascii="隶书" w:hAnsi="隶书" w:eastAsia="隶书" w:cs="隶书"/>
          <w:color w:val="FF0000"/>
          <w:sz w:val="52"/>
          <w:szCs w:val="52"/>
          <w:lang w:eastAsia="zh-CN"/>
        </w:rPr>
      </w:pPr>
      <w:r>
        <w:rPr>
          <w:rFonts w:hint="eastAsia" w:ascii="隶书" w:hAnsi="隶书" w:eastAsia="隶书" w:cs="隶书"/>
          <w:color w:val="FF0000"/>
          <w:sz w:val="52"/>
          <w:szCs w:val="52"/>
          <w:lang w:eastAsia="zh-CN"/>
        </w:rPr>
        <w:t>通辽经济技术开发区</w:t>
      </w:r>
    </w:p>
    <w:p w14:paraId="49D8FFA9">
      <w:pPr>
        <w:jc w:val="center"/>
        <w:rPr>
          <w:rFonts w:hint="eastAsia" w:ascii="隶书" w:hAnsi="隶书" w:eastAsia="隶书" w:cs="隶书"/>
          <w:color w:val="FF0000"/>
          <w:sz w:val="52"/>
          <w:szCs w:val="52"/>
          <w:lang w:val="en-US" w:eastAsia="zh-CN"/>
        </w:rPr>
      </w:pPr>
      <w:r>
        <w:rPr>
          <w:rFonts w:hint="eastAsia" w:ascii="隶书" w:hAnsi="隶书" w:eastAsia="隶书" w:cs="隶书"/>
          <w:color w:val="FF0000"/>
          <w:sz w:val="52"/>
          <w:szCs w:val="52"/>
          <w:lang w:eastAsia="zh-CN"/>
        </w:rPr>
        <w:t>新城街道希望新城社区</w:t>
      </w:r>
      <w:r>
        <w:rPr>
          <w:rFonts w:hint="eastAsia" w:ascii="隶书" w:hAnsi="隶书" w:eastAsia="隶书" w:cs="隶书"/>
          <w:color w:val="FF0000"/>
          <w:sz w:val="52"/>
          <w:szCs w:val="52"/>
          <w:lang w:val="en-US" w:eastAsia="zh-CN"/>
        </w:rPr>
        <w:t>工作简报</w:t>
      </w:r>
    </w:p>
    <w:p w14:paraId="240B3504">
      <w:pPr>
        <w:jc w:val="center"/>
        <w:rPr>
          <w:rFonts w:hint="eastAsia" w:ascii="隶书" w:hAnsi="隶书" w:eastAsia="隶书" w:cs="隶书"/>
          <w:color w:val="FF0000"/>
          <w:sz w:val="52"/>
          <w:szCs w:val="52"/>
          <w:lang w:val="en-US" w:eastAsia="zh-CN"/>
        </w:rPr>
      </w:pPr>
    </w:p>
    <w:p w14:paraId="184878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469" w:afterLines="150"/>
        <w:jc w:val="both"/>
        <w:textAlignment w:val="auto"/>
        <w:rPr>
          <w:rFonts w:hint="eastAsia" w:ascii="楷体" w:hAnsi="楷体" w:eastAsia="楷体" w:cs="楷体"/>
          <w:color w:val="auto"/>
          <w:sz w:val="32"/>
          <w:szCs w:val="32"/>
          <w:u w:val="none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-160020</wp:posOffset>
                </wp:positionH>
                <wp:positionV relativeFrom="paragraph">
                  <wp:posOffset>325120</wp:posOffset>
                </wp:positionV>
                <wp:extent cx="5865495" cy="8255"/>
                <wp:effectExtent l="0" t="13970" r="1905" b="2349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061720" y="5518150"/>
                          <a:ext cx="5865495" cy="825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2.6pt;margin-top:25.6pt;height:0.65pt;width:461.85pt;z-index:251659264;mso-width-relative:page;mso-height-relative:page;" filled="f" stroked="t" coordsize="21600,21600" o:gfxdata="UEsDBAoAAAAAAIdO4kAAAAAAAAAAAAAAAAAEAAAAZHJzL1BLAwQUAAAACACHTuJA9DQxM9kAAAAJ&#10;AQAADwAAAGRycy9kb3ducmV2LnhtbE2PwU7DMAyG70i8Q2QkLmhLG6moK00ngbTDDgjYhsQxa0xb&#10;aJyqybry9pjTOFm2P/3+XK5n14sJx9B50pAuExBItbcdNRoO+80iBxGiIWt6T6jhBwOsq+ur0hTW&#10;n+kNp11sBIdQKIyGNsahkDLULToTln5A4t2nH52J3I6NtKM5c7jrpUqSe+lMR3yhNQM+tVh/705O&#10;g+pXr9vnx/0dvm8+5m779UIHOWl9e5MmDyAizvECw58+q0PFTkd/IhtEr2GhMsWohizlykC+yjMQ&#10;Rx6oDGRVyv8fVL9QSwMEFAAAAAgAh07iQMLKcJL2AQAAwQMAAA4AAABkcnMvZTJvRG9jLnhtbK1T&#10;S47UMBDdI3EHy3s66Yj0NFGnZzGtZoOgJeAA1Y6TWPJPLk9/LsEFkNjBiiV7bsPMMSgnmRkYNrMg&#10;C6dsv3qu91xeXZ6MZgcZUDlb8/ks50xa4Rplu5p//LB9seQMI9gGtLOy5meJ/HL9/Nnq6CtZuN7p&#10;RgZGJBaro695H6OvsgxFLw3gzHlpabN1wUCkaeiyJsCR2I3OijxfZEcXGh+ckIi0uhk3+cQYnkLo&#10;2lYJuXHi2kgbR9YgNUSShL3yyNdDtW0rRXzXtigj0zUnpXEY6RCK92nM1iuougC+V2IqAZ5SwiNN&#10;BpSlQ++pNhCBXQf1D5VRIjh0bZwJZ7JRyOAIqZjnj7x534OXgxayGv296fj/aMXbwy4w1dS84MyC&#10;oQu/+fzj16evtz+/0Hjz/RsrkklHjxVhr+wuTDP0u5AUn9pg0p+0sBM1VL6YXxRk77nmZTlfzsvJ&#10;ZHmKTBCgXC7Kl69KzgQhlkVZJvrsgccHjK+lMywFNdfKJguggsMbjCP0DpKWrdsqrWkdKm3ZkXQs&#10;y4vEDtSbLfUEhcaTPrQdZ6A7anoRw0CJTqsmpadsDN3+Sgd2AGqV7Tanb6rsL1g6ewPYj7hhK8Gg&#10;MirSu9DKkKqUfJetLclL9o2GpWjvmvPg47BONzsYMHVhap0/50P2w8tb/wZ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0NDEz2QAAAAkBAAAPAAAAAAAAAAEAIAAAACIAAABkcnMvZG93bnJldi54bWxQ&#10;SwECFAAUAAAACACHTuJAwspwkvYBAADBAwAADgAAAAAAAAABACAAAAAoAQAAZHJzL2Uyb0RvYy54&#10;bWxQSwUGAAAAAAYABgBZAQAAkAUAAAAA&#10;">
                <v:fill on="f" focussize="0,0"/>
                <v:stroke weight="2.25pt" color="#FF0000 [3205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楷体" w:hAnsi="楷体" w:eastAsia="楷体" w:cs="楷体"/>
          <w:color w:val="auto"/>
          <w:sz w:val="32"/>
          <w:szCs w:val="32"/>
          <w:u w:val="none"/>
          <w:lang w:val="en-US" w:eastAsia="zh-CN"/>
        </w:rPr>
        <w:t>主办：希望新城社区党委              2025年10月31日</w:t>
      </w:r>
    </w:p>
    <w:p w14:paraId="431B06D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  <w:lang w:val="en-US" w:eastAsia="zh-CN" w:bidi="ar"/>
        </w:rPr>
        <w:t>学习《关于推动落实全球发展倡议、全球安全倡议、全球文明倡议、全球治理倡议》</w:t>
      </w:r>
    </w:p>
    <w:p w14:paraId="0F2C6E1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30" w:lineRule="atLeast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为推动习近平总书记提出的全球发展倡议、全球安全倡议、全球文明倡议、全球治理倡议在基层落地生根，2025年10月31日，希望新城社区组织开展习近平总书记在《求是》杂志发表的署名文章《关于推动落实全球发展倡议、全球安全倡议、全球文明倡议、全球治理倡议》的专题学习活动。</w:t>
      </w:r>
    </w:p>
    <w:p w14:paraId="40D3595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30" w:lineRule="atLeast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会议伊始，社区党委书记穆田薇围绕四大全球倡议的核心要义展开解读，结合当前国际形势与社区实际，用通俗语言阐释倡议内涵：全球发展倡议聚焦共同繁荣，与社区民生改善同向发力；全球安全倡议倡导共同安全，呼应社区平安建设需求；全球文明倡议尊重多样性，契合社区民族团结进</w:t>
      </w:r>
      <w:bookmarkStart w:id="0" w:name="_GoBack"/>
      <w:bookmarkEnd w:id="0"/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步实践；全球治理倡议追求公正合理，为社区治理提供思路借鉴。</w:t>
      </w:r>
    </w:p>
    <w:p w14:paraId="03FED4D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30" w:lineRule="atLeast"/>
        <w:ind w:firstLine="640" w:firstLineChars="200"/>
        <w:textAlignment w:val="auto"/>
        <w:rPr>
          <w:rFonts w:hint="default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default" w:ascii="仿宋" w:hAnsi="仿宋" w:eastAsia="仿宋" w:cs="仿宋"/>
          <w:kern w:val="0"/>
          <w:sz w:val="32"/>
          <w:szCs w:val="32"/>
          <w:lang w:val="en-US" w:eastAsia="zh-CN" w:bidi="ar"/>
        </w:rPr>
        <w:t>通过此次学习，大家深刻领悟到四大全球倡议的实践意义，进一步坚定了听党话、跟党走的信念，纷纷表示将把学习成果转化为共建美好家园的实际行动，让倡议精神在基层落地生根、开花结果。</w:t>
      </w:r>
    </w:p>
    <w:p w14:paraId="39AA221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30" w:lineRule="atLeas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【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影像资料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】</w:t>
      </w:r>
    </w:p>
    <w:p w14:paraId="1F4F2388">
      <w:pPr>
        <w:pStyle w:val="2"/>
        <w:keepNext w:val="0"/>
        <w:keepLines w:val="0"/>
        <w:widowControl/>
        <w:suppressLineNumbers w:val="0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33670" cy="3924935"/>
            <wp:effectExtent l="0" t="0" r="8890" b="6985"/>
            <wp:docPr id="1" name="图片 1" descr="f0b9517a43908183153a374a451dc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0b9517a43908183153a374a451dc3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33670" cy="3924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BDCDE0">
      <w:pPr>
        <w:pStyle w:val="2"/>
        <w:keepNext w:val="0"/>
        <w:keepLines w:val="0"/>
        <w:widowControl/>
        <w:suppressLineNumbers w:val="0"/>
        <w:rPr>
          <w:rFonts w:hint="eastAsia" w:eastAsiaTheme="minorEastAsia"/>
          <w:b/>
          <w:bCs/>
          <w:lang w:eastAsia="zh-CN"/>
        </w:rPr>
      </w:pPr>
    </w:p>
    <w:p w14:paraId="4C683C69"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0E27E3"/>
    <w:rsid w:val="041F6974"/>
    <w:rsid w:val="0BD01E80"/>
    <w:rsid w:val="0DF91E0E"/>
    <w:rsid w:val="0E2D36EC"/>
    <w:rsid w:val="0F3A2478"/>
    <w:rsid w:val="17955038"/>
    <w:rsid w:val="24370008"/>
    <w:rsid w:val="257C5AE0"/>
    <w:rsid w:val="2B6C7C6C"/>
    <w:rsid w:val="34DD78C9"/>
    <w:rsid w:val="38CF5396"/>
    <w:rsid w:val="3A2D025E"/>
    <w:rsid w:val="3F1440C5"/>
    <w:rsid w:val="4DF06083"/>
    <w:rsid w:val="4E087AA7"/>
    <w:rsid w:val="586211C1"/>
    <w:rsid w:val="5D447851"/>
    <w:rsid w:val="682B0CB6"/>
    <w:rsid w:val="70B80878"/>
    <w:rsid w:val="72C4073A"/>
    <w:rsid w:val="7DEA6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454</Words>
  <Characters>464</Characters>
  <Lines>0</Lines>
  <Paragraphs>0</Paragraphs>
  <TotalTime>87</TotalTime>
  <ScaleCrop>false</ScaleCrop>
  <LinksUpToDate>false</LinksUpToDate>
  <CharactersWithSpaces>478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2025-04-09T01:17:00Z</dcterms:created>
  <dc:creator>Administrator</dc:creator>
  <cp:lastModifiedBy>鲍磊</cp:lastModifiedBy>
  <cp:lastPrinted>2025-11-07T01:02:52Z</cp:lastPrinted>
  <dcterms:modified xsi:type="dcterms:W3CDTF">2025-11-07T02:36:55Z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eyJoZGlkIjoiODcxMDMxODg5NjAzODM1YjIzZjRkY2QxZWU4OTVkNGMiLCJ1c2VySWQiOiI3MzgwNjUzMTIifQ==</vt:lpwstr>
  </property>
  <property fmtid="{D5CDD505-2E9C-101B-9397-08002B2CF9AE}" pid="4" name="ICV">
    <vt:lpwstr>789AA8563F7B42098DEE16352226E918_12</vt:lpwstr>
  </property>
</Properties>
</file>