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 2025年9月29日</w:t>
      </w:r>
    </w:p>
    <w:p w14:paraId="505E3605">
      <w:pPr>
        <w:ind w:firstLine="88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深刻领会把握“六句话的事实和道理”</w:t>
      </w:r>
      <w:r>
        <w:rPr>
          <w:rFonts w:hint="eastAsia" w:ascii="仿宋" w:hAnsi="仿宋" w:eastAsia="仿宋" w:cs="仿宋"/>
          <w:sz w:val="32"/>
          <w:szCs w:val="32"/>
        </w:rPr>
        <w:t>为持续深化 “感党恩、听党话、跟党走” 群众教育实践活动成效，推动 “六句话的事实和道理” 理论宣传走深走实，切实将铸牢中华民族共同体意识融入社区治理与群众生活，2025年9月29日，希望新城社区联合新城街道、通辽市委宣传部共同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举办“深刻领会把握‘六句话的事实和道理’”宣传讲座活动</w:t>
      </w:r>
      <w:bookmarkEnd w:id="0"/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1D13DA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本次宣传讲座以“深刻领会把握‘六句话的事实和道理’” 为核心主题，围绕 “六句话的事实和道理” 核心内涵开展全方位、深层次讲解。通辽市委宣传部工作人员，强调 “六句话的事实和道理” 是总结内蒙古发展历程、凝聚民族复兴力量的重要理论指引，号召在场人员以此次讲座为契机，做到学思用贯通、知信行统一。随后，从“内蒙古地区是中国共产党最早建立党组织的民族地区”“内蒙古是在党中央的支持下发展起来的”“内蒙古工作中出现的重大偏差都是党中央帮助纠正的”等核心要义进行讲解，让理论解读更具说服力与感染力。​</w:t>
      </w:r>
    </w:p>
    <w:p w14:paraId="1EE48B2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宣传讲座活动，进一步增强了群众对党的认同感与归属感，拉近了党和政府与群众的距离。下一步，希望新城社区将以此次联合讲座为契机，持续深化与通辽市委宣传部的合作，一方面丰富群众教育实践活动形式，计划开展“‘六句话’理论进楼栋”等特色活动；另一方面结合辖区群众实际需求，优化宣传内容，将理论宣传与民生服务相结合，推动党的理论政策转化为解决群众“急难愁盼”问题的实际行动，凝聚起共建美好社区、共促地区发展的强大合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6A02EC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2025年9月29日</w:t>
      </w:r>
    </w:p>
    <w:p w14:paraId="6D443475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D4F3B6D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DA73B7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55A82D5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7DCEC1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1D1AFCD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AF55761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D35F126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40A0840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D09070D"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208D8984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53990" cy="3940175"/>
            <wp:effectExtent l="0" t="0" r="3810" b="6985"/>
            <wp:docPr id="1" name="图片 1" descr="2fc6835569c8962d0a95c6f4b9842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fc6835569c8962d0a95c6f4b98428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7DFEB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53990" cy="3940175"/>
            <wp:effectExtent l="0" t="0" r="3810" b="6985"/>
            <wp:docPr id="2" name="图片 2" descr="544a792aea2e8cdde0b666da9ab5c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44a792aea2e8cdde0b666da9ab5c9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72B88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53990" cy="3940175"/>
            <wp:effectExtent l="0" t="0" r="3810" b="6985"/>
            <wp:docPr id="3" name="图片 3" descr="a34c8dbb04dde0203fa2687c3053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34c8dbb04dde0203fa2687c30538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89D65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53990" cy="3940175"/>
            <wp:effectExtent l="0" t="0" r="3810" b="6985"/>
            <wp:docPr id="4" name="图片 4" descr="649f8a4f10ac678da2360f69b9e3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49f8a4f10ac678da2360f69b9e3de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7508D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1F933BE"/>
    <w:rsid w:val="042A6EF2"/>
    <w:rsid w:val="08A92ADB"/>
    <w:rsid w:val="0B4378F0"/>
    <w:rsid w:val="0B8F28D9"/>
    <w:rsid w:val="1B4C1150"/>
    <w:rsid w:val="1B8371BB"/>
    <w:rsid w:val="202A4D9F"/>
    <w:rsid w:val="207812B9"/>
    <w:rsid w:val="22A1155F"/>
    <w:rsid w:val="2343505C"/>
    <w:rsid w:val="252A68FA"/>
    <w:rsid w:val="27CB6636"/>
    <w:rsid w:val="285F7335"/>
    <w:rsid w:val="29961670"/>
    <w:rsid w:val="2AA71F40"/>
    <w:rsid w:val="2BD83520"/>
    <w:rsid w:val="2E025C5B"/>
    <w:rsid w:val="307B44AD"/>
    <w:rsid w:val="309B7D6B"/>
    <w:rsid w:val="34EA7F41"/>
    <w:rsid w:val="36172963"/>
    <w:rsid w:val="3D8B6FDD"/>
    <w:rsid w:val="40BC609B"/>
    <w:rsid w:val="442428E8"/>
    <w:rsid w:val="442B0161"/>
    <w:rsid w:val="454A4722"/>
    <w:rsid w:val="56773896"/>
    <w:rsid w:val="574F7976"/>
    <w:rsid w:val="59601058"/>
    <w:rsid w:val="5AB32E87"/>
    <w:rsid w:val="5B3D2EAC"/>
    <w:rsid w:val="5CD60B5E"/>
    <w:rsid w:val="5E190CDE"/>
    <w:rsid w:val="5E8E6E2E"/>
    <w:rsid w:val="5EFE07E1"/>
    <w:rsid w:val="637359BF"/>
    <w:rsid w:val="656C3DE9"/>
    <w:rsid w:val="66CA36F4"/>
    <w:rsid w:val="712B4341"/>
    <w:rsid w:val="74442E04"/>
    <w:rsid w:val="74EC3363"/>
    <w:rsid w:val="77463565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604</Words>
  <Characters>613</Characters>
  <Lines>0</Lines>
  <Paragraphs>0</Paragraphs>
  <TotalTime>1</TotalTime>
  <ScaleCrop>false</ScaleCrop>
  <LinksUpToDate>false</LinksUpToDate>
  <CharactersWithSpaces>661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鲍磊</cp:lastModifiedBy>
  <dcterms:modified xsi:type="dcterms:W3CDTF">2025-09-30T02:48:42Z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9626F78B0DD542418AF3230EA25E6E20_13</vt:lpwstr>
  </property>
  <property fmtid="{D5CDD505-2E9C-101B-9397-08002B2CF9AE}" pid="4" name="KSOTemplateDocerSaveRecord">
    <vt:lpwstr>eyJoZGlkIjoiODcxMDMxODg5NjAzODM1YjIzZjRkY2QxZWU4OTVkNGMiLCJ1c2VySWQiOiI3MzgwNjUzMTIifQ==</vt:lpwstr>
  </property>
</Properties>
</file>