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E800C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御珑湾社区开展老党员走访慰问活动</w:t>
      </w:r>
    </w:p>
    <w:p w14:paraId="181E634A">
      <w:pPr>
        <w:jc w:val="center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1AD3D3D9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为常态化开展“感党恩、听党话、跟党走”群众教育实践活动走深走实，传承党的光荣传统和优良作风，进一步加强党组织的凝聚力和向心力。在“七一”建党节，御珑湾社区开展老党员走访慰问活动，为他们送去米、面、油、牛奶等生活物资，传递党组织的关怀与温暖。</w:t>
      </w:r>
    </w:p>
    <w:p w14:paraId="53449A0E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活动中，社区党支部书记隋东晖与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老党员们亲切交谈，详细询问他们的身体状况、生活起居和实际困难，认真倾听老党员讲述奋斗故事和入党初心，感谢他们为党和社区建设作出的贡献。郎洪军老党员表示：“党组织一直惦记着我们，让我倍感温暖，只要身体允许，一定继续发挥余热。”</w:t>
      </w:r>
    </w:p>
    <w:p w14:paraId="32BFD4E2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此次走访慰问活动，不仅增强了老党员的荣誉感和归属感，更激励着年轻党员从老党员的奋斗历程中汲取精神力量。下一步，御珑湾社区将持续关注老党员生活需求，用心用情做好服务保障工作，让红色基因代代相传。 </w:t>
      </w:r>
    </w:p>
    <w:p w14:paraId="3A0B4BF7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57705BCD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785441DC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御珑湾社区</w:t>
      </w:r>
    </w:p>
    <w:p w14:paraId="5BDF4EEE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2025年7月1日</w:t>
      </w:r>
    </w:p>
    <w:p w14:paraId="27DF3D28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619087A0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187853FB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04EC6D8D">
      <w:pPr>
        <w:jc w:val="both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57800" cy="3943350"/>
            <wp:effectExtent l="0" t="0" r="0" b="0"/>
            <wp:docPr id="1" name="图片 1" descr="197a919f60f22b496c4dad1ab2fa8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7a919f60f22b496c4dad1ab2fa8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57800" cy="3943350"/>
            <wp:effectExtent l="0" t="0" r="0" b="0"/>
            <wp:docPr id="2" name="图片 2" descr="ed1787604b1cb21264e36738ab29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1787604b1cb21264e36738ab296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57800" cy="3943350"/>
            <wp:effectExtent l="0" t="0" r="0" b="0"/>
            <wp:docPr id="3" name="图片 3" descr="3cbf381798afafb63f5cf2a3c028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bf381798afafb63f5cf2a3c028f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4" name="图片 4" descr="898c8388fd37b1092294a44242b6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8c8388fd37b1092294a44242b6a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76241"/>
    <w:rsid w:val="2B403CF4"/>
    <w:rsid w:val="4D4208B3"/>
    <w:rsid w:val="4E2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342</Characters>
  <Lines>0</Lines>
  <Paragraphs>0</Paragraphs>
  <TotalTime>43</TotalTime>
  <ScaleCrop>false</ScaleCrop>
  <LinksUpToDate>false</LinksUpToDate>
  <CharactersWithSpaces>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2025-06-08T06:53:00Z</dcterms:created>
  <dc:creator>Lenovo</dc:creator>
  <cp:lastModifiedBy>WPS_1676944127</cp:lastModifiedBy>
  <cp:lastPrinted>2025-06-08T07:02:00Z</cp:lastPrinted>
  <dcterms:modified xsi:type="dcterms:W3CDTF">2025-07-02T08:36:42Z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eyJoZGlkIjoiMzliMGM0NDMwNGMwYTIwNmExYmRhMDU3MWQ4MDMzNTUiLCJ1c2VySWQiOiIxNDc2MDQ1MjY2In0=</vt:lpwstr>
  </property>
  <property fmtid="{D5CDD505-2E9C-101B-9397-08002B2CF9AE}" pid="4" name="ICV">
    <vt:lpwstr>C16B3BADA860434F9497759BAFF4B3E4_13</vt:lpwstr>
  </property>
</Properties>
</file>