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中央纪委国家监委公开通报八起违反中央八项规定精神典型问题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</w:p>
    <w:p w14:paraId="0465ABBC">
      <w:pPr>
        <w:jc w:val="center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891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为进一步做好深入贯彻中央八项规定精神学习教育，警示广大党员干部严守纪律、改进作风，2025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日,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辽河社区组织全体社区工作人员开展党风廉政学习会，集中学习《中央纪委国家监委公开通报八起违反中央八项规定精神典型问题》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6D69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会议上，社区党委书记刘美玲强调，深入贯彻中央八项规定精神学习教育是新时代党建关键举措，关乎党在群众心中形象，以及社区工作的为民务实清廉。要在思想上高度重视，切实从典型案例通报中汲取教训，并自觉对照中央八项规定精神查摆检视问题，立查立改，坚决抵制各种诱惑、各种不良风气，始终保持政治上的坚定和思想上的清醒，以优良作风凝心聚力、实干担当。</w:t>
      </w:r>
    </w:p>
    <w:p w14:paraId="554CE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此次学习，全体工作人员进一步增强了对作风建设重要性的认识，明确表示将自觉抵制不正之风，以优良作风践行初心使命。</w:t>
      </w:r>
    </w:p>
    <w:p w14:paraId="7C02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36BD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            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辽河社区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20EF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940F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D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3461385"/>
            <wp:effectExtent l="0" t="0" r="13335" b="5715"/>
            <wp:docPr id="3" name="图片 3" descr="90baec1fd9e7139cfb0e9f07695bf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baec1fd9e7139cfb0e9f07695bf3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图一：2025年9月25日，辽河社区开展党风廉政学习会</w:t>
      </w:r>
    </w:p>
    <w:p w14:paraId="331D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9590" cy="3339465"/>
            <wp:effectExtent l="0" t="0" r="10160" b="13335"/>
            <wp:docPr id="2" name="图片 2" descr="938a5589e305697a6c2bb0e0f20f6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8a5589e305697a6c2bb0e0f20f6e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图二：2025年9月25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日，辽河社区开展党风廉政学习会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49A2B5B"/>
    <w:rsid w:val="07A72527"/>
    <w:rsid w:val="08037062"/>
    <w:rsid w:val="11B33417"/>
    <w:rsid w:val="11F60D25"/>
    <w:rsid w:val="17434273"/>
    <w:rsid w:val="238E0D50"/>
    <w:rsid w:val="274B5F6E"/>
    <w:rsid w:val="321D2212"/>
    <w:rsid w:val="3BC95DA1"/>
    <w:rsid w:val="3F216053"/>
    <w:rsid w:val="42DE2CCE"/>
    <w:rsid w:val="4AF65903"/>
    <w:rsid w:val="4D543D3B"/>
    <w:rsid w:val="6BA738E4"/>
    <w:rsid w:val="7C4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448</Characters>
  <Lines>0</Lines>
  <Paragraphs>0</Paragraphs>
  <TotalTime>93</TotalTime>
  <ScaleCrop>false</ScaleCrop>
  <LinksUpToDate>false</LinksUpToDate>
  <CharactersWithSpaces>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WPS_1602294359</cp:lastModifiedBy>
  <cp:lastPrinted>2025-08-13T02:57:00Z</cp:lastPrinted>
  <dcterms:modified xsi:type="dcterms:W3CDTF">2025-09-25T00:38:38Z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D4A43088715749E48F1E2D7684602B83_13</vt:lpwstr>
  </property>
  <property fmtid="{D5CDD505-2E9C-101B-9397-08002B2CF9AE}" pid="4" name="KSOTemplateDocerSaveRecord">
    <vt:lpwstr>eyJoZGlkIjoiYzU5MzE5YmU2N2NkNzhmNzBhZjMzZTNiYmM1OGNkZDUiLCJ1c2VySWQiOiIxMTI5Mjg5OTc0In0=</vt:lpwstr>
  </property>
</Properties>
</file>