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D17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辽河社区集中学习《</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习近平：在全国生态环境保护大会上的讲话并通报典型案例</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w:t>
      </w:r>
    </w:p>
    <w:p w14:paraId="3AE02F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p>
    <w:p w14:paraId="74FFA1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 xml:space="preserve">   </w:t>
      </w:r>
      <w:r>
        <w:rPr>
          <w:rFonts w:hint="eastAsia" w:ascii="方正仿宋简体" w:hAnsi="方正仿宋简体" w:eastAsia="方正仿宋简体" w:cs="方正仿宋简体"/>
          <w:sz w:val="32"/>
          <w:szCs w:val="32"/>
          <w:lang w:val="en-US" w:eastAsia="zh-CN"/>
        </w:rPr>
        <w:t>为</w:t>
      </w:r>
      <w:r>
        <w:rPr>
          <w:rFonts w:hint="eastAsia" w:ascii="方正仿宋简体" w:hAnsi="方正仿宋简体" w:eastAsia="方正仿宋简体" w:cs="方正仿宋简体"/>
          <w:sz w:val="32"/>
          <w:szCs w:val="32"/>
        </w:rPr>
        <w:t>全面贯彻党的二十大精神和新时代中国特色社会主义生态文明思想</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加快推进人与自然和谐共生的现代化。</w:t>
      </w:r>
      <w:r>
        <w:rPr>
          <w:rFonts w:hint="eastAsia" w:ascii="Times New Roman" w:hAnsi="Times New Roman" w:eastAsia="方正仿宋简体" w:cs="Times New Roman"/>
          <w:i w:val="0"/>
          <w:iCs w:val="0"/>
          <w:caps w:val="0"/>
          <w:color w:val="000000"/>
          <w:spacing w:val="0"/>
          <w:sz w:val="32"/>
          <w:szCs w:val="32"/>
          <w:shd w:val="clear" w:fill="FFFFFF"/>
          <w:lang w:val="en-US" w:eastAsia="zh-CN"/>
        </w:rPr>
        <w:t>2025年9月8日，辽河社区召开集中学习《习近平：在全国生态环境保护大会上的讲话并通报典型案例》。</w:t>
      </w:r>
    </w:p>
    <w:p w14:paraId="54C46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Times New Roman" w:hAnsi="Times New Roman" w:eastAsia="方正仿宋简体" w:cs="Times New Roman"/>
          <w:i w:val="0"/>
          <w:iCs w:val="0"/>
          <w:caps w:val="0"/>
          <w:color w:val="000000"/>
          <w:spacing w:val="0"/>
          <w:sz w:val="32"/>
          <w:szCs w:val="32"/>
          <w:shd w:val="clear" w:fill="FFFFFF"/>
          <w:lang w:val="en-US" w:eastAsia="zh-CN"/>
        </w:rPr>
        <w:t>讲话强调：一、新时代生态文明建设取得举世瞩目的巨大成就。</w:t>
      </w:r>
      <w:r>
        <w:rPr>
          <w:rFonts w:hint="eastAsia" w:ascii="方正仿宋简体" w:hAnsi="方正仿宋简体" w:eastAsia="方正仿宋简体" w:cs="方正仿宋简体"/>
          <w:sz w:val="32"/>
          <w:szCs w:val="32"/>
        </w:rPr>
        <w:t>我国经济社会发展已进入加快绿色化、低碳化的高质量发展阶段，生态文明建设仍然处于压力叠加、负重前行的关键期。二、新征程继续推进生态文明建设需要处理好几个重大关系</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要以更加积极的姿态参与全球气候治理，形成更加主动有利的新局面。三、以美丽中国建设全面推进人与自然和谐共生的现代化</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各级党委和政府要关心、支持生态环境保护队伍建设，主动为他们排忧解难、撑腰打气。</w:t>
      </w:r>
    </w:p>
    <w:p w14:paraId="6D69A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案例强调，要学深悟透习近平生态文明思想精髓要义，深刻把握这一重要思想的历史逻辑、理论逻辑、实践逻辑，真正做到入脑入心入行。要精心筹备中央生态环境保护督察通报典型案例问题整改专题民主生活会和组织生活会，紧扣时间节点，认真开展谈心谈话，深刻查摆突出问题，认真分析撰写材料，严肃开展批评和自我批评。要举一反三全面排查梳理生态环境领域存在问题，既抓整改“治已病”，又挖根源“防未病”，健全常态长效监管机制，坚决守住生态环境安全底线。</w:t>
      </w:r>
    </w:p>
    <w:p w14:paraId="2E123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val="en-US" w:eastAsia="zh-CN"/>
        </w:rPr>
        <w:t>通过本次讲话和案例的学习，大家表示，充分</w:t>
      </w:r>
      <w:r>
        <w:rPr>
          <w:rFonts w:hint="eastAsia" w:ascii="Times New Roman" w:hAnsi="Times New Roman" w:eastAsia="方正仿宋简体" w:cs="Times New Roman"/>
          <w:sz w:val="32"/>
          <w:szCs w:val="32"/>
          <w:lang w:val="en-US" w:eastAsia="zh-CN"/>
        </w:rPr>
        <w:t>认识了</w:t>
      </w:r>
      <w:r>
        <w:rPr>
          <w:rFonts w:hint="eastAsia" w:ascii="方正仿宋简体" w:hAnsi="方正仿宋简体" w:eastAsia="方正仿宋简体" w:cs="方正仿宋简体"/>
          <w:sz w:val="32"/>
          <w:szCs w:val="32"/>
        </w:rPr>
        <w:t>生态环境保护</w:t>
      </w:r>
      <w:r>
        <w:rPr>
          <w:rFonts w:hint="eastAsia" w:ascii="Times New Roman" w:hAnsi="Times New Roman" w:eastAsia="方正仿宋简体" w:cs="Times New Roman"/>
          <w:sz w:val="32"/>
          <w:szCs w:val="32"/>
          <w:lang w:val="en-US" w:eastAsia="zh-CN"/>
        </w:rPr>
        <w:t>的深刻内涵和重大意义，了解到</w:t>
      </w:r>
      <w:r>
        <w:rPr>
          <w:rFonts w:hint="eastAsia" w:ascii="方正仿宋简体" w:hAnsi="方正仿宋简体" w:eastAsia="方正仿宋简体" w:cs="方正仿宋简体"/>
          <w:sz w:val="32"/>
          <w:szCs w:val="32"/>
        </w:rPr>
        <w:t>生态环境保护</w:t>
      </w:r>
      <w:r>
        <w:rPr>
          <w:rFonts w:hint="eastAsia" w:ascii="Times New Roman" w:hAnsi="Times New Roman" w:eastAsia="方正仿宋简体" w:cs="Times New Roman"/>
          <w:sz w:val="32"/>
          <w:szCs w:val="32"/>
          <w:lang w:val="en-US" w:eastAsia="zh-CN"/>
        </w:rPr>
        <w:t>必须重点把握的关系，身为基层党员干部，只有准确把握</w:t>
      </w:r>
      <w:r>
        <w:rPr>
          <w:rFonts w:hint="eastAsia" w:ascii="方正仿宋简体" w:hAnsi="方正仿宋简体" w:eastAsia="方正仿宋简体" w:cs="方正仿宋简体"/>
          <w:sz w:val="32"/>
          <w:szCs w:val="32"/>
        </w:rPr>
        <w:t>生态环境保护</w:t>
      </w:r>
      <w:r>
        <w:rPr>
          <w:rFonts w:hint="eastAsia" w:ascii="Times New Roman" w:hAnsi="Times New Roman" w:eastAsia="方正仿宋简体" w:cs="Times New Roman"/>
          <w:sz w:val="32"/>
          <w:szCs w:val="32"/>
          <w:lang w:val="en-US" w:eastAsia="zh-CN"/>
        </w:rPr>
        <w:t>主线要求和原则方法，不断加强党的民族工作理论学习，才能成为一名合格的党员干部，进而为新时代党的民族工作贡献自己的力量。</w:t>
      </w:r>
    </w:p>
    <w:p w14:paraId="5DAEE72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简体" w:cs="Times New Roman"/>
          <w:i w:val="0"/>
          <w:iCs w:val="0"/>
          <w:caps w:val="0"/>
          <w:color w:val="000000"/>
          <w:spacing w:val="0"/>
          <w:sz w:val="32"/>
          <w:szCs w:val="32"/>
          <w:shd w:val="clear" w:fill="FFFFFF"/>
          <w:lang w:eastAsia="zh-CN"/>
        </w:rPr>
      </w:pPr>
    </w:p>
    <w:p w14:paraId="6C69532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简体" w:cs="Times New Roman"/>
          <w:i w:val="0"/>
          <w:iCs w:val="0"/>
          <w:caps w:val="0"/>
          <w:color w:val="000000"/>
          <w:spacing w:val="0"/>
          <w:sz w:val="32"/>
          <w:szCs w:val="32"/>
          <w:shd w:val="clear" w:fill="FFFFFF"/>
          <w:lang w:val="en-US" w:eastAsia="zh-CN"/>
        </w:rPr>
      </w:pPr>
      <w:r>
        <w:rPr>
          <w:rFonts w:hint="eastAsia" w:ascii="Times New Roman" w:hAnsi="Times New Roman" w:eastAsia="方正仿宋简体" w:cs="Times New Roman"/>
          <w:i w:val="0"/>
          <w:iCs w:val="0"/>
          <w:caps w:val="0"/>
          <w:color w:val="000000"/>
          <w:spacing w:val="0"/>
          <w:sz w:val="32"/>
          <w:szCs w:val="32"/>
          <w:shd w:val="clear" w:fill="FFFFFF"/>
          <w:lang w:eastAsia="zh-CN"/>
        </w:rPr>
        <w:t>新城街道</w:t>
      </w:r>
      <w:r>
        <w:rPr>
          <w:rFonts w:hint="default" w:ascii="Times New Roman" w:hAnsi="Times New Roman" w:eastAsia="方正仿宋简体" w:cs="Times New Roman"/>
          <w:i w:val="0"/>
          <w:iCs w:val="0"/>
          <w:caps w:val="0"/>
          <w:color w:val="000000"/>
          <w:spacing w:val="0"/>
          <w:sz w:val="32"/>
          <w:szCs w:val="32"/>
          <w:shd w:val="clear" w:fill="FFFFFF"/>
          <w:lang w:eastAsia="zh-CN"/>
        </w:rPr>
        <w:t>辽河社区</w:t>
      </w:r>
      <w:r>
        <w:rPr>
          <w:rFonts w:hint="eastAsia" w:ascii="Times New Roman" w:hAnsi="Times New Roman" w:eastAsia="方正仿宋简体" w:cs="Times New Roman"/>
          <w:i w:val="0"/>
          <w:iCs w:val="0"/>
          <w:caps w:val="0"/>
          <w:color w:val="000000"/>
          <w:spacing w:val="0"/>
          <w:sz w:val="32"/>
          <w:szCs w:val="32"/>
          <w:shd w:val="clear" w:fill="FFFFFF"/>
          <w:lang w:eastAsia="zh-CN"/>
        </w:rPr>
        <w:t>党委</w:t>
      </w:r>
    </w:p>
    <w:p w14:paraId="09C4E8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i w:val="0"/>
          <w:iCs w:val="0"/>
          <w:caps w:val="0"/>
          <w:color w:val="000000"/>
          <w:spacing w:val="0"/>
          <w:sz w:val="32"/>
          <w:szCs w:val="32"/>
          <w:shd w:val="clear" w:fill="FFFFFF"/>
          <w:lang w:eastAsia="zh-CN"/>
        </w:rPr>
      </w:pPr>
      <w:r>
        <w:rPr>
          <w:rFonts w:hint="default" w:ascii="Times New Roman" w:hAnsi="Times New Roman" w:eastAsia="方正仿宋简体" w:cs="Times New Roman"/>
          <w:i w:val="0"/>
          <w:iCs w:val="0"/>
          <w:caps w:val="0"/>
          <w:color w:val="000000"/>
          <w:spacing w:val="0"/>
          <w:sz w:val="32"/>
          <w:szCs w:val="32"/>
          <w:shd w:val="clear" w:fill="FFFFFF"/>
          <w:lang w:val="en-US" w:eastAsia="zh-CN"/>
        </w:rPr>
        <w:t>202</w:t>
      </w:r>
      <w:r>
        <w:rPr>
          <w:rFonts w:hint="eastAsia" w:ascii="Times New Roman" w:hAnsi="Times New Roman" w:eastAsia="方正仿宋简体" w:cs="Times New Roman"/>
          <w:i w:val="0"/>
          <w:iCs w:val="0"/>
          <w:caps w:val="0"/>
          <w:color w:val="000000"/>
          <w:spacing w:val="0"/>
          <w:sz w:val="32"/>
          <w:szCs w:val="32"/>
          <w:shd w:val="clear" w:fill="FFFFFF"/>
          <w:lang w:val="en-US" w:eastAsia="zh-CN"/>
        </w:rPr>
        <w:t>5</w:t>
      </w:r>
      <w:r>
        <w:rPr>
          <w:rFonts w:hint="default" w:ascii="Times New Roman" w:hAnsi="Times New Roman" w:eastAsia="方正仿宋简体" w:cs="Times New Roman"/>
          <w:i w:val="0"/>
          <w:iCs w:val="0"/>
          <w:caps w:val="0"/>
          <w:color w:val="000000"/>
          <w:spacing w:val="0"/>
          <w:sz w:val="32"/>
          <w:szCs w:val="32"/>
          <w:shd w:val="clear" w:fill="FFFFFF"/>
          <w:lang w:val="en-US" w:eastAsia="zh-CN"/>
        </w:rPr>
        <w:t>年</w:t>
      </w:r>
      <w:r>
        <w:rPr>
          <w:rFonts w:hint="eastAsia" w:ascii="Times New Roman" w:hAnsi="Times New Roman" w:eastAsia="方正仿宋简体" w:cs="Times New Roman"/>
          <w:i w:val="0"/>
          <w:iCs w:val="0"/>
          <w:caps w:val="0"/>
          <w:color w:val="000000"/>
          <w:spacing w:val="0"/>
          <w:sz w:val="32"/>
          <w:szCs w:val="32"/>
          <w:shd w:val="clear" w:fill="FFFFFF"/>
          <w:lang w:val="en-US" w:eastAsia="zh-CN"/>
        </w:rPr>
        <w:t>9</w:t>
      </w:r>
      <w:r>
        <w:rPr>
          <w:rFonts w:hint="default" w:ascii="Times New Roman" w:hAnsi="Times New Roman" w:eastAsia="方正仿宋简体" w:cs="Times New Roman"/>
          <w:i w:val="0"/>
          <w:iCs w:val="0"/>
          <w:caps w:val="0"/>
          <w:color w:val="000000"/>
          <w:spacing w:val="0"/>
          <w:sz w:val="32"/>
          <w:szCs w:val="32"/>
          <w:shd w:val="clear" w:fill="FFFFFF"/>
          <w:lang w:val="en-US" w:eastAsia="zh-CN"/>
        </w:rPr>
        <w:t>月</w:t>
      </w:r>
      <w:r>
        <w:rPr>
          <w:rFonts w:hint="eastAsia" w:ascii="Times New Roman" w:hAnsi="Times New Roman" w:eastAsia="方正仿宋简体" w:cs="Times New Roman"/>
          <w:i w:val="0"/>
          <w:iCs w:val="0"/>
          <w:caps w:val="0"/>
          <w:color w:val="000000"/>
          <w:spacing w:val="0"/>
          <w:sz w:val="32"/>
          <w:szCs w:val="32"/>
          <w:shd w:val="clear" w:fill="FFFFFF"/>
          <w:lang w:val="en-US" w:eastAsia="zh-CN"/>
        </w:rPr>
        <w:t>8</w:t>
      </w:r>
      <w:r>
        <w:rPr>
          <w:rFonts w:hint="default" w:ascii="Times New Roman" w:hAnsi="Times New Roman" w:eastAsia="方正仿宋简体" w:cs="Times New Roman"/>
          <w:i w:val="0"/>
          <w:iCs w:val="0"/>
          <w:caps w:val="0"/>
          <w:color w:val="000000"/>
          <w:spacing w:val="0"/>
          <w:sz w:val="32"/>
          <w:szCs w:val="32"/>
          <w:shd w:val="clear" w:fill="FFFFFF"/>
          <w:lang w:val="en-US" w:eastAsia="zh-CN"/>
        </w:rPr>
        <w:t>日</w:t>
      </w:r>
    </w:p>
    <w:p w14:paraId="638F67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w:t>
      </w:r>
      <w:r>
        <w:rPr>
          <w:rFonts w:hint="eastAsia" w:ascii="Times New Roman" w:hAnsi="Times New Roman" w:eastAsia="方正仿宋简体" w:cs="Times New Roman"/>
          <w:i w:val="0"/>
          <w:iCs w:val="0"/>
          <w:caps w:val="0"/>
          <w:color w:val="000000"/>
          <w:spacing w:val="0"/>
          <w:sz w:val="32"/>
          <w:szCs w:val="32"/>
          <w:shd w:val="clear" w:fill="FFFFFF"/>
          <w:lang w:val="en-US" w:eastAsia="zh-CN"/>
        </w:rPr>
        <w:t>影像资料：</w:t>
      </w:r>
    </w:p>
    <w:p w14:paraId="766EDEDC">
      <w:pPr>
        <w:bidi w:val="0"/>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i w:val="0"/>
          <w:iCs w:val="0"/>
          <w:caps w:val="0"/>
          <w:color w:val="000000"/>
          <w:spacing w:val="0"/>
          <w:sz w:val="32"/>
          <w:szCs w:val="32"/>
          <w:shd w:val="clear" w:fill="FFFFFF"/>
          <w:lang w:eastAsia="zh-CN"/>
        </w:rPr>
        <w:drawing>
          <wp:anchor distT="0" distB="0" distL="114300" distR="114300" simplePos="0" relativeHeight="251660288" behindDoc="0" locked="0" layoutInCell="1" allowOverlap="1">
            <wp:simplePos x="0" y="0"/>
            <wp:positionH relativeFrom="column">
              <wp:posOffset>60960</wp:posOffset>
            </wp:positionH>
            <wp:positionV relativeFrom="paragraph">
              <wp:posOffset>28575</wp:posOffset>
            </wp:positionV>
            <wp:extent cx="5606415" cy="3684905"/>
            <wp:effectExtent l="0" t="0" r="13335" b="10795"/>
            <wp:wrapNone/>
            <wp:docPr id="2" name="图片 2" descr="微信图片_20250909092625_377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09092625_377_25"/>
                    <pic:cNvPicPr>
                      <a:picLocks noChangeAspect="1"/>
                    </pic:cNvPicPr>
                  </pic:nvPicPr>
                  <pic:blipFill>
                    <a:blip r:embed="rId4"/>
                    <a:stretch>
                      <a:fillRect/>
                    </a:stretch>
                  </pic:blipFill>
                  <pic:spPr>
                    <a:xfrm>
                      <a:off x="0" y="0"/>
                      <a:ext cx="5606415" cy="3684905"/>
                    </a:xfrm>
                    <a:prstGeom prst="rect">
                      <a:avLst/>
                    </a:prstGeom>
                  </pic:spPr>
                </pic:pic>
              </a:graphicData>
            </a:graphic>
          </wp:anchor>
        </w:drawing>
      </w:r>
    </w:p>
    <w:p w14:paraId="770C3A2F">
      <w:pPr>
        <w:bidi w:val="0"/>
        <w:rPr>
          <w:rFonts w:hint="eastAsia"/>
          <w:lang w:val="en-US" w:eastAsia="zh-CN"/>
        </w:rPr>
      </w:pPr>
    </w:p>
    <w:p w14:paraId="3235C061">
      <w:pPr>
        <w:bidi w:val="0"/>
        <w:rPr>
          <w:rFonts w:hint="eastAsia"/>
          <w:lang w:val="en-US" w:eastAsia="zh-CN"/>
        </w:rPr>
      </w:pPr>
    </w:p>
    <w:p w14:paraId="7BBBC90A">
      <w:pPr>
        <w:bidi w:val="0"/>
        <w:rPr>
          <w:rFonts w:hint="eastAsia"/>
          <w:lang w:val="en-US" w:eastAsia="zh-CN"/>
        </w:rPr>
      </w:pPr>
    </w:p>
    <w:p w14:paraId="044DB7BD">
      <w:pPr>
        <w:bidi w:val="0"/>
        <w:rPr>
          <w:rFonts w:hint="eastAsia"/>
          <w:lang w:val="en-US" w:eastAsia="zh-CN"/>
        </w:rPr>
      </w:pPr>
    </w:p>
    <w:p w14:paraId="4A7E81F5">
      <w:pPr>
        <w:bidi w:val="0"/>
        <w:rPr>
          <w:rFonts w:hint="eastAsia"/>
          <w:lang w:val="en-US" w:eastAsia="zh-CN"/>
        </w:rPr>
      </w:pPr>
    </w:p>
    <w:p w14:paraId="0CF79E8A">
      <w:pPr>
        <w:bidi w:val="0"/>
        <w:rPr>
          <w:rFonts w:hint="eastAsia"/>
          <w:lang w:val="en-US" w:eastAsia="zh-CN"/>
        </w:rPr>
      </w:pPr>
    </w:p>
    <w:p w14:paraId="7BEE52BC">
      <w:pPr>
        <w:bidi w:val="0"/>
        <w:rPr>
          <w:rFonts w:hint="eastAsia"/>
          <w:lang w:val="en-US" w:eastAsia="zh-CN"/>
        </w:rPr>
      </w:pPr>
    </w:p>
    <w:p w14:paraId="78584567">
      <w:pPr>
        <w:tabs>
          <w:tab w:val="left" w:pos="1673"/>
        </w:tabs>
        <w:bidi w:val="0"/>
        <w:jc w:val="left"/>
        <w:rPr>
          <w:rFonts w:hint="eastAsia"/>
          <w:lang w:val="en-US" w:eastAsia="zh-CN"/>
        </w:rPr>
      </w:pPr>
    </w:p>
    <w:p w14:paraId="71689434">
      <w:pPr>
        <w:bidi w:val="0"/>
        <w:rPr>
          <w:rFonts w:hint="eastAsia" w:asciiTheme="minorHAnsi" w:hAnsiTheme="minorHAnsi" w:eastAsiaTheme="minorEastAsia" w:cstheme="minorBidi"/>
          <w:kern w:val="2"/>
          <w:sz w:val="21"/>
          <w:szCs w:val="24"/>
          <w:lang w:val="en-US" w:eastAsia="zh-CN" w:bidi="ar-SA"/>
        </w:rPr>
      </w:pPr>
    </w:p>
    <w:p w14:paraId="51826EFC">
      <w:pPr>
        <w:bidi w:val="0"/>
        <w:rPr>
          <w:rFonts w:hint="eastAsia"/>
          <w:lang w:val="en-US" w:eastAsia="zh-CN"/>
        </w:rPr>
      </w:pPr>
    </w:p>
    <w:p w14:paraId="1CD2C576">
      <w:pPr>
        <w:bidi w:val="0"/>
        <w:rPr>
          <w:rFonts w:hint="eastAsia"/>
          <w:lang w:val="en-US" w:eastAsia="zh-CN"/>
        </w:rPr>
      </w:pPr>
    </w:p>
    <w:p w14:paraId="5898E16D">
      <w:pPr>
        <w:bidi w:val="0"/>
        <w:rPr>
          <w:rFonts w:hint="eastAsia"/>
          <w:lang w:val="en-US" w:eastAsia="zh-CN"/>
        </w:rPr>
      </w:pPr>
    </w:p>
    <w:p w14:paraId="5DF05CCA">
      <w:pPr>
        <w:bidi w:val="0"/>
        <w:rPr>
          <w:rFonts w:hint="eastAsia"/>
          <w:lang w:val="en-US" w:eastAsia="zh-CN"/>
        </w:rPr>
      </w:pPr>
    </w:p>
    <w:p w14:paraId="38F1D4A2">
      <w:pPr>
        <w:bidi w:val="0"/>
        <w:rPr>
          <w:rFonts w:hint="eastAsia"/>
          <w:lang w:val="en-US" w:eastAsia="zh-CN"/>
        </w:rPr>
      </w:pPr>
    </w:p>
    <w:p w14:paraId="3D61D730">
      <w:pPr>
        <w:bidi w:val="0"/>
        <w:rPr>
          <w:rFonts w:hint="eastAsia"/>
          <w:lang w:val="en-US" w:eastAsia="zh-CN"/>
        </w:rPr>
      </w:pPr>
    </w:p>
    <w:p w14:paraId="43CA35AE">
      <w:pPr>
        <w:bidi w:val="0"/>
        <w:rPr>
          <w:rFonts w:hint="eastAsia"/>
          <w:lang w:val="en-US" w:eastAsia="zh-CN"/>
        </w:rPr>
      </w:pPr>
    </w:p>
    <w:p w14:paraId="75CDAD8D">
      <w:pPr>
        <w:bidi w:val="0"/>
        <w:rPr>
          <w:rFonts w:hint="eastAsia"/>
          <w:lang w:val="en-US" w:eastAsia="zh-CN"/>
        </w:rPr>
      </w:pPr>
    </w:p>
    <w:p w14:paraId="57B8FF3E">
      <w:pPr>
        <w:bidi w:val="0"/>
        <w:rPr>
          <w:rFonts w:hint="eastAsia"/>
          <w:lang w:val="en-US" w:eastAsia="zh-CN"/>
        </w:rPr>
      </w:pPr>
    </w:p>
    <w:p w14:paraId="7FAB3D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Times New Roman" w:hAnsi="Times New Roman" w:eastAsia="方正仿宋简体" w:cs="Times New Roman"/>
          <w:b/>
          <w:bCs/>
          <w:sz w:val="24"/>
          <w:szCs w:val="24"/>
          <w:lang w:val="en-US" w:eastAsia="zh-CN"/>
        </w:rPr>
        <w:t>图一：2025年9月8日辽河社区集中学习《习近平：在全国生态环境保护大会上的讲话并通报典型案例》</w:t>
      </w:r>
    </w:p>
    <w:p w14:paraId="03DF40F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sectPr>
          <w:pgSz w:w="11906" w:h="16838"/>
          <w:pgMar w:top="2098" w:right="1474" w:bottom="1984" w:left="1587" w:header="851" w:footer="992" w:gutter="0"/>
          <w:cols w:space="425" w:num="1"/>
          <w:docGrid w:type="lines" w:linePitch="312" w:charSpace="0"/>
        </w:sectPr>
      </w:pPr>
    </w:p>
    <w:p w14:paraId="214CFD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 w:hAnsi="仿宋" w:eastAsia="仿宋" w:cs="仿宋"/>
          <w:i w:val="0"/>
          <w:iCs w:val="0"/>
          <w:caps w:val="0"/>
          <w:color w:val="000000"/>
          <w:spacing w:val="0"/>
          <w:sz w:val="32"/>
          <w:szCs w:val="32"/>
          <w:shd w:val="clear" w:fill="FFFFFF"/>
          <w:lang w:eastAsia="zh-CN"/>
        </w:rPr>
        <w:drawing>
          <wp:anchor distT="0" distB="0" distL="114300" distR="114300" simplePos="0" relativeHeight="251659264" behindDoc="0" locked="0" layoutInCell="1" allowOverlap="1">
            <wp:simplePos x="0" y="0"/>
            <wp:positionH relativeFrom="column">
              <wp:posOffset>35560</wp:posOffset>
            </wp:positionH>
            <wp:positionV relativeFrom="paragraph">
              <wp:posOffset>75565</wp:posOffset>
            </wp:positionV>
            <wp:extent cx="5616575" cy="3666490"/>
            <wp:effectExtent l="0" t="0" r="3175" b="10160"/>
            <wp:wrapNone/>
            <wp:docPr id="3" name="图片 3" descr="微信图片_20250909092559_375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09092559_375_25"/>
                    <pic:cNvPicPr>
                      <a:picLocks noChangeAspect="1"/>
                    </pic:cNvPicPr>
                  </pic:nvPicPr>
                  <pic:blipFill>
                    <a:blip r:embed="rId5"/>
                    <a:stretch>
                      <a:fillRect/>
                    </a:stretch>
                  </pic:blipFill>
                  <pic:spPr>
                    <a:xfrm>
                      <a:off x="0" y="0"/>
                      <a:ext cx="5616575" cy="3666490"/>
                    </a:xfrm>
                    <a:prstGeom prst="rect">
                      <a:avLst/>
                    </a:prstGeom>
                  </pic:spPr>
                </pic:pic>
              </a:graphicData>
            </a:graphic>
          </wp:anchor>
        </w:drawing>
      </w:r>
    </w:p>
    <w:p w14:paraId="7DE7F4F5">
      <w:pPr>
        <w:bidi w:val="0"/>
        <w:rPr>
          <w:rFonts w:hint="eastAsia" w:asciiTheme="minorHAnsi" w:hAnsiTheme="minorHAnsi" w:eastAsiaTheme="minorEastAsia" w:cstheme="minorBidi"/>
          <w:kern w:val="2"/>
          <w:sz w:val="21"/>
          <w:szCs w:val="24"/>
          <w:lang w:val="en-US" w:eastAsia="zh-CN" w:bidi="ar-SA"/>
        </w:rPr>
      </w:pPr>
    </w:p>
    <w:p w14:paraId="52DA187A">
      <w:pPr>
        <w:bidi w:val="0"/>
        <w:rPr>
          <w:rFonts w:hint="eastAsia"/>
          <w:lang w:val="en-US" w:eastAsia="zh-CN"/>
        </w:rPr>
      </w:pPr>
    </w:p>
    <w:p w14:paraId="594719C1">
      <w:pPr>
        <w:bidi w:val="0"/>
        <w:rPr>
          <w:rFonts w:hint="eastAsia"/>
          <w:lang w:val="en-US" w:eastAsia="zh-CN"/>
        </w:rPr>
      </w:pPr>
    </w:p>
    <w:p w14:paraId="2082B448">
      <w:pPr>
        <w:bidi w:val="0"/>
        <w:rPr>
          <w:rFonts w:hint="eastAsia"/>
          <w:lang w:val="en-US" w:eastAsia="zh-CN"/>
        </w:rPr>
      </w:pPr>
    </w:p>
    <w:p w14:paraId="0E18FADC">
      <w:pPr>
        <w:bidi w:val="0"/>
        <w:rPr>
          <w:rFonts w:hint="eastAsia"/>
          <w:lang w:val="en-US" w:eastAsia="zh-CN"/>
        </w:rPr>
      </w:pPr>
    </w:p>
    <w:p w14:paraId="79AB8125">
      <w:pPr>
        <w:bidi w:val="0"/>
        <w:rPr>
          <w:rFonts w:hint="eastAsia"/>
          <w:lang w:val="en-US" w:eastAsia="zh-CN"/>
        </w:rPr>
      </w:pPr>
    </w:p>
    <w:p w14:paraId="60FA9E48">
      <w:pPr>
        <w:bidi w:val="0"/>
        <w:rPr>
          <w:rFonts w:hint="eastAsia"/>
          <w:lang w:val="en-US" w:eastAsia="zh-CN"/>
        </w:rPr>
      </w:pPr>
    </w:p>
    <w:p w14:paraId="4789A529">
      <w:pPr>
        <w:bidi w:val="0"/>
        <w:rPr>
          <w:rFonts w:hint="eastAsia"/>
          <w:lang w:val="en-US" w:eastAsia="zh-CN"/>
        </w:rPr>
      </w:pPr>
    </w:p>
    <w:p w14:paraId="29501C53">
      <w:pPr>
        <w:bidi w:val="0"/>
        <w:rPr>
          <w:rFonts w:hint="eastAsia"/>
          <w:lang w:val="en-US" w:eastAsia="zh-CN"/>
        </w:rPr>
      </w:pPr>
    </w:p>
    <w:p w14:paraId="3629A06E">
      <w:pPr>
        <w:bidi w:val="0"/>
        <w:rPr>
          <w:rFonts w:hint="eastAsia"/>
          <w:lang w:val="en-US" w:eastAsia="zh-CN"/>
        </w:rPr>
      </w:pPr>
    </w:p>
    <w:p w14:paraId="226C07F0">
      <w:pPr>
        <w:bidi w:val="0"/>
        <w:rPr>
          <w:rFonts w:hint="eastAsia"/>
          <w:lang w:val="en-US" w:eastAsia="zh-CN"/>
        </w:rPr>
      </w:pPr>
    </w:p>
    <w:p w14:paraId="7EAA3FA0">
      <w:pPr>
        <w:bidi w:val="0"/>
        <w:rPr>
          <w:rFonts w:hint="eastAsia"/>
          <w:lang w:val="en-US" w:eastAsia="zh-CN"/>
        </w:rPr>
      </w:pPr>
    </w:p>
    <w:p w14:paraId="5E7FA7D8">
      <w:pPr>
        <w:bidi w:val="0"/>
        <w:rPr>
          <w:rFonts w:hint="eastAsia"/>
          <w:lang w:val="en-US" w:eastAsia="zh-CN"/>
        </w:rPr>
      </w:pPr>
    </w:p>
    <w:p w14:paraId="236711B2">
      <w:pPr>
        <w:bidi w:val="0"/>
        <w:rPr>
          <w:rFonts w:hint="eastAsia"/>
          <w:lang w:val="en-US" w:eastAsia="zh-CN"/>
        </w:rPr>
      </w:pPr>
    </w:p>
    <w:p w14:paraId="2DC4C5E1">
      <w:pPr>
        <w:bidi w:val="0"/>
        <w:rPr>
          <w:rFonts w:hint="eastAsia"/>
          <w:lang w:val="en-US" w:eastAsia="zh-CN"/>
        </w:rPr>
      </w:pPr>
    </w:p>
    <w:p w14:paraId="372343FC">
      <w:pPr>
        <w:bidi w:val="0"/>
        <w:rPr>
          <w:rFonts w:hint="eastAsia"/>
          <w:lang w:val="en-US" w:eastAsia="zh-CN"/>
        </w:rPr>
      </w:pPr>
    </w:p>
    <w:p w14:paraId="6FF41AF2">
      <w:pPr>
        <w:bidi w:val="0"/>
        <w:rPr>
          <w:rFonts w:hint="eastAsia"/>
          <w:lang w:val="en-US" w:eastAsia="zh-CN"/>
        </w:rPr>
      </w:pPr>
    </w:p>
    <w:p w14:paraId="793B20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简体" w:cs="Times New Roman"/>
          <w:b/>
          <w:bCs/>
          <w:sz w:val="24"/>
          <w:szCs w:val="24"/>
          <w:lang w:val="en-US" w:eastAsia="zh-CN"/>
        </w:rPr>
      </w:pPr>
      <w:r>
        <w:rPr>
          <w:rFonts w:hint="eastAsia" w:ascii="Times New Roman" w:hAnsi="Times New Roman" w:eastAsia="方正仿宋简体" w:cs="Times New Roman"/>
          <w:b/>
          <w:bCs/>
          <w:sz w:val="24"/>
          <w:szCs w:val="24"/>
          <w:lang w:val="en-US" w:eastAsia="zh-CN"/>
        </w:rPr>
        <w:t>图二：2025年9月8日辽河社区集中学习《习近平：在全国生态环境保护大会上的讲话并通报典型案例》</w:t>
      </w:r>
    </w:p>
    <w:p w14:paraId="73B6404F">
      <w:pPr>
        <w:tabs>
          <w:tab w:val="left" w:pos="909"/>
        </w:tabs>
        <w:bidi w:val="0"/>
        <w:jc w:val="left"/>
        <w:rPr>
          <w:rFonts w:hint="eastAsia"/>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wYjBjNTFmMzEyZDBlYzU3OTc5NTMyMTYzYzA3NGEifQ=="/>
  </w:docVars>
  <w:rsids>
    <w:rsidRoot w:val="00000000"/>
    <w:rsid w:val="03F60FF6"/>
    <w:rsid w:val="089B216C"/>
    <w:rsid w:val="09B16F50"/>
    <w:rsid w:val="0A303551"/>
    <w:rsid w:val="0AFD6E0D"/>
    <w:rsid w:val="0D5E5ADD"/>
    <w:rsid w:val="0DAA7B28"/>
    <w:rsid w:val="121A593F"/>
    <w:rsid w:val="13FF56AE"/>
    <w:rsid w:val="16331C36"/>
    <w:rsid w:val="1ABD515F"/>
    <w:rsid w:val="219A0DBB"/>
    <w:rsid w:val="22470270"/>
    <w:rsid w:val="231C6156"/>
    <w:rsid w:val="233527AE"/>
    <w:rsid w:val="27B31F4F"/>
    <w:rsid w:val="2B390934"/>
    <w:rsid w:val="2D4D6BCB"/>
    <w:rsid w:val="2D5813B3"/>
    <w:rsid w:val="2E7E3158"/>
    <w:rsid w:val="2EA75C10"/>
    <w:rsid w:val="2FC7604B"/>
    <w:rsid w:val="304653BE"/>
    <w:rsid w:val="306629AA"/>
    <w:rsid w:val="32990513"/>
    <w:rsid w:val="43226C6C"/>
    <w:rsid w:val="44F700EC"/>
    <w:rsid w:val="4B184834"/>
    <w:rsid w:val="4C764F7D"/>
    <w:rsid w:val="51640C52"/>
    <w:rsid w:val="523C58FF"/>
    <w:rsid w:val="52537E7B"/>
    <w:rsid w:val="55770E29"/>
    <w:rsid w:val="5ACC28B9"/>
    <w:rsid w:val="64087046"/>
    <w:rsid w:val="679C2F3F"/>
    <w:rsid w:val="709547BF"/>
    <w:rsid w:val="758609FF"/>
    <w:rsid w:val="7B7D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796</Words>
  <Characters>808</Characters>
  <Lines>0</Lines>
  <Paragraphs>0</Paragraphs>
  <TotalTime>1</TotalTime>
  <ScaleCrop>false</ScaleCrop>
  <LinksUpToDate>false</LinksUpToDate>
  <CharactersWithSpaces>812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2024-01-11T06:56:00Z</dcterms:created>
  <dc:creator>Administrator</dc:creator>
  <cp:lastModifiedBy>    </cp:lastModifiedBy>
  <cp:lastPrinted>2025-08-25T06:56:00Z</cp:lastPrinted>
  <dcterms:modified xsi:type="dcterms:W3CDTF">2025-09-25T01:47:47Z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A6FE9E79EAE34D2D898B9E106E795441_13</vt:lpwstr>
  </property>
  <property fmtid="{D5CDD505-2E9C-101B-9397-08002B2CF9AE}" pid="4" name="KSOTemplateDocerSaveRecord">
    <vt:lpwstr>eyJoZGlkIjoiY2JkYmM3MzU1ZWYyMzhkNGE1Nzg5YThiZTU3OTNiNjciLCJ1c2VySWQiOiI2OTM1OTMxNjAifQ==</vt:lpwstr>
  </property>
</Properties>
</file>