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4CD0D">
      <w:pPr>
        <w:spacing w:line="360" w:lineRule="auto"/>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学习《党的二十届</w:t>
      </w:r>
      <w:r>
        <w:rPr>
          <w:rFonts w:hint="eastAsia" w:ascii="方正小标宋简体" w:hAnsi="方正小标宋简体" w:eastAsia="方正小标宋简体" w:cs="方正小标宋简体"/>
          <w:b/>
          <w:bCs/>
          <w:sz w:val="44"/>
          <w:szCs w:val="44"/>
          <w:lang w:eastAsia="zh-CN"/>
        </w:rPr>
        <w:t>四</w:t>
      </w:r>
      <w:r>
        <w:rPr>
          <w:rFonts w:hint="eastAsia" w:ascii="方正小标宋简体" w:hAnsi="方正小标宋简体" w:eastAsia="方正小标宋简体" w:cs="方正小标宋简体"/>
          <w:b/>
          <w:bCs/>
          <w:sz w:val="44"/>
          <w:szCs w:val="44"/>
        </w:rPr>
        <w:t>中全会精神》</w:t>
      </w:r>
    </w:p>
    <w:p w14:paraId="1FE9B73E">
      <w:pPr>
        <w:spacing w:line="360" w:lineRule="auto"/>
        <w:ind w:firstLine="720" w:firstLineChars="200"/>
        <w:jc w:val="left"/>
        <w:rPr>
          <w:rFonts w:hint="eastAsia" w:ascii="方正仿宋简体" w:hAnsi="方正仿宋简体" w:eastAsia="方正仿宋简体" w:cs="方正仿宋简体"/>
          <w:b w:val="0"/>
          <w:bCs w:val="0"/>
          <w:sz w:val="36"/>
          <w:szCs w:val="36"/>
          <w:lang w:val="en-US" w:eastAsia="zh-CN"/>
        </w:rPr>
      </w:pPr>
      <w:r>
        <w:rPr>
          <w:rFonts w:hint="eastAsia" w:ascii="方正仿宋简体" w:hAnsi="方正仿宋简体" w:eastAsia="方正仿宋简体" w:cs="方正仿宋简体"/>
          <w:b w:val="0"/>
          <w:bCs w:val="0"/>
          <w:sz w:val="36"/>
          <w:szCs w:val="36"/>
          <w:lang w:val="en-US" w:eastAsia="zh-CN"/>
        </w:rPr>
        <w:t xml:space="preserve"> </w:t>
      </w:r>
    </w:p>
    <w:p w14:paraId="5CCA7254">
      <w:pPr>
        <w:spacing w:line="360" w:lineRule="auto"/>
        <w:ind w:firstLine="720" w:firstLineChars="200"/>
        <w:jc w:val="left"/>
        <w:rPr>
          <w:rFonts w:hint="eastAsia" w:ascii="方正仿宋简体" w:hAnsi="方正仿宋简体" w:eastAsia="方正仿宋简体" w:cs="方正仿宋简体"/>
          <w:b w:val="0"/>
          <w:bCs w:val="0"/>
          <w:sz w:val="36"/>
          <w:szCs w:val="36"/>
          <w:lang w:val="en-US" w:eastAsia="zh-CN"/>
        </w:rPr>
      </w:pPr>
      <w:r>
        <w:rPr>
          <w:rFonts w:hint="eastAsia" w:ascii="方正仿宋简体" w:hAnsi="方正仿宋简体" w:eastAsia="方正仿宋简体" w:cs="方正仿宋简体"/>
          <w:b w:val="0"/>
          <w:bCs w:val="0"/>
          <w:sz w:val="36"/>
          <w:szCs w:val="36"/>
          <w:lang w:val="en-US" w:eastAsia="zh-CN"/>
        </w:rPr>
        <w:t>2025年12月15日三家子村党支部组织全体党员召开专题学习会，集中学习贯彻党的二十届四中全会精神。会议重点研读了全会公报及《中共中央关于制定国民经济和社会发展第十五个五年规划的建议》核心内容，系统学习了“十四五”时期我国发展取得的重大成就，深刻领会“十五五”时期经济社会发展的指导思想、“6个坚持”原则及主要目标，重点把握高质量发展、科技自立自强、乡村全面振兴、民生保障等关键部署，切实理解全会作为基本实现社会主义现代化关键时期召开的重要历史意义。</w:t>
      </w:r>
    </w:p>
    <w:p w14:paraId="19E69A27">
      <w:pPr>
        <w:spacing w:line="360" w:lineRule="auto"/>
        <w:ind w:firstLine="720" w:firstLineChars="200"/>
        <w:jc w:val="left"/>
        <w:rPr>
          <w:rFonts w:hint="eastAsia" w:ascii="方正仿宋简体" w:hAnsi="方正仿宋简体" w:eastAsia="方正仿宋简体" w:cs="方正仿宋简体"/>
          <w:b w:val="0"/>
          <w:bCs w:val="0"/>
          <w:sz w:val="36"/>
          <w:szCs w:val="36"/>
          <w:lang w:val="en-US" w:eastAsia="zh-CN"/>
        </w:rPr>
      </w:pPr>
      <w:r>
        <w:rPr>
          <w:rFonts w:hint="eastAsia" w:ascii="方正仿宋简体" w:hAnsi="方正仿宋简体" w:eastAsia="方正仿宋简体" w:cs="方正仿宋简体"/>
          <w:b w:val="0"/>
          <w:bCs w:val="0"/>
          <w:sz w:val="36"/>
          <w:szCs w:val="36"/>
          <w:lang w:val="en-US" w:eastAsia="zh-CN"/>
        </w:rPr>
        <w:t xml:space="preserve">会议强调，学习贯彻党的二十届四中全会精神是当前和今后一个时期的重大政治任务，全体党员要深刻领悟“两个确立”的决定性意义，增强“四个意识”、坚定“四个自信”、做到“两个维护”。要坚持学用结合，把全会精神与基层工作实际紧密结合，聚焦群众急难愁盼问题，围绕宜居宜业和美乡村建设、民生服务保障、基层治理提升等重点工作，以钉钉子精神推动各项部署落地见效。 </w:t>
      </w:r>
    </w:p>
    <w:p w14:paraId="026207C8">
      <w:pPr>
        <w:spacing w:line="360" w:lineRule="auto"/>
        <w:ind w:firstLine="720" w:firstLineChars="200"/>
        <w:jc w:val="left"/>
        <w:rPr>
          <w:rFonts w:hint="eastAsia" w:ascii="方正仿宋简体" w:hAnsi="方正仿宋简体" w:eastAsia="方正仿宋简体" w:cs="方正仿宋简体"/>
          <w:b w:val="0"/>
          <w:bCs w:val="0"/>
          <w:sz w:val="36"/>
          <w:szCs w:val="36"/>
          <w:lang w:val="en-US" w:eastAsia="zh-CN"/>
        </w:rPr>
      </w:pPr>
      <w:r>
        <w:rPr>
          <w:rFonts w:hint="eastAsia" w:ascii="方正仿宋简体" w:hAnsi="方正仿宋简体" w:eastAsia="方正仿宋简体" w:cs="方正仿宋简体"/>
          <w:b w:val="0"/>
          <w:bCs w:val="0"/>
          <w:sz w:val="36"/>
          <w:szCs w:val="36"/>
          <w:lang w:val="en-US" w:eastAsia="zh-CN"/>
        </w:rPr>
        <w:t>通过此次学习，全体党员进一步统一了思想、凝聚了共识。大家纷纷表示，将以全会精神为行动指引，把学习成果转化为履职尽责的实干动力，立足岗位担当作为，在推动乡村产业振兴、改善人居环境、提升公共服务水平等工作中展现党员先锋模范作用，切实把党中央重大决策部署落实到“最后一公里”，为续写中国式现代化建设新局面贡献基层力量。</w:t>
      </w:r>
    </w:p>
    <w:p w14:paraId="7973FD9D">
      <w:pPr>
        <w:spacing w:line="360" w:lineRule="auto"/>
        <w:ind w:firstLine="720" w:firstLineChars="200"/>
        <w:jc w:val="left"/>
        <w:rPr>
          <w:rFonts w:hint="eastAsia" w:ascii="方正仿宋简体" w:hAnsi="方正仿宋简体" w:eastAsia="方正仿宋简体" w:cs="方正仿宋简体"/>
          <w:b w:val="0"/>
          <w:bCs w:val="0"/>
          <w:sz w:val="36"/>
          <w:szCs w:val="36"/>
          <w:lang w:val="en-US" w:eastAsia="zh-CN"/>
        </w:rPr>
      </w:pPr>
      <w:r>
        <w:rPr>
          <w:rFonts w:hint="eastAsia" w:ascii="方正仿宋简体" w:hAnsi="方正仿宋简体" w:eastAsia="方正仿宋简体" w:cs="方正仿宋简体"/>
          <w:b w:val="0"/>
          <w:bCs w:val="0"/>
          <w:sz w:val="36"/>
          <w:szCs w:val="36"/>
          <w:lang w:val="en-US" w:eastAsia="zh-CN"/>
        </w:rPr>
        <w:t xml:space="preserve"> </w:t>
      </w:r>
    </w:p>
    <w:p w14:paraId="7594C177">
      <w:pPr>
        <w:spacing w:line="360" w:lineRule="auto"/>
        <w:ind w:firstLine="720" w:firstLineChars="200"/>
        <w:jc w:val="left"/>
        <w:rPr>
          <w:rFonts w:hint="eastAsia" w:ascii="方正仿宋简体" w:hAnsi="方正仿宋简体" w:eastAsia="方正仿宋简体" w:cs="方正仿宋简体"/>
          <w:b w:val="0"/>
          <w:bCs w:val="0"/>
          <w:sz w:val="36"/>
          <w:szCs w:val="36"/>
          <w:lang w:val="en-US" w:eastAsia="zh-CN"/>
        </w:rPr>
      </w:pPr>
      <w:bookmarkStart w:id="0" w:name="_GoBack"/>
      <w:bookmarkEnd w:id="0"/>
    </w:p>
    <w:p w14:paraId="4D38B7F1">
      <w:pPr>
        <w:spacing w:line="360" w:lineRule="auto"/>
        <w:jc w:val="left"/>
        <w:rPr>
          <w:rFonts w:hint="eastAsia" w:ascii="方正仿宋简体" w:hAnsi="方正仿宋简体" w:eastAsia="方正仿宋简体" w:cs="方正仿宋简体"/>
          <w:b w:val="0"/>
          <w:bCs w:val="0"/>
          <w:sz w:val="36"/>
          <w:szCs w:val="36"/>
          <w:lang w:val="en-US" w:eastAsia="zh-CN"/>
        </w:rPr>
      </w:pPr>
      <w:r>
        <w:rPr>
          <w:rFonts w:hint="eastAsia" w:ascii="方正仿宋简体" w:hAnsi="方正仿宋简体" w:eastAsia="方正仿宋简体" w:cs="方正仿宋简体"/>
          <w:b w:val="0"/>
          <w:bCs w:val="0"/>
          <w:sz w:val="36"/>
          <w:szCs w:val="36"/>
          <w:lang w:val="en-US" w:eastAsia="zh-CN"/>
        </w:rPr>
        <w:drawing>
          <wp:inline distT="0" distB="0" distL="114300" distR="114300">
            <wp:extent cx="5253990" cy="3940175"/>
            <wp:effectExtent l="0" t="0" r="3810" b="3175"/>
            <wp:docPr id="1" name="图片 1" descr="2f96f3e0168d67106c57172ca148e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f96f3e0168d67106c57172ca148e5b"/>
                    <pic:cNvPicPr>
                      <a:picLocks noChangeAspect="1"/>
                    </pic:cNvPicPr>
                  </pic:nvPicPr>
                  <pic:blipFill>
                    <a:blip r:embed="rId4"/>
                    <a:stretch>
                      <a:fillRect/>
                    </a:stretch>
                  </pic:blipFill>
                  <pic:spPr>
                    <a:xfrm>
                      <a:off x="0" y="0"/>
                      <a:ext cx="5253990" cy="39401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8F3288"/>
    <w:rsid w:val="2668592C"/>
    <w:rsid w:val="502A6A60"/>
    <w:rsid w:val="654B21F2"/>
    <w:rsid w:val="6F053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601</Words>
  <Characters>610</Characters>
  <Lines>0</Lines>
  <Paragraphs>0</Paragraphs>
  <TotalTime>9</TotalTime>
  <ScaleCrop>false</ScaleCrop>
  <LinksUpToDate>false</LinksUpToDate>
  <CharactersWithSpaces>611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2025-12-19T02:34:00Z</dcterms:created>
  <dc:creator>Administrator</dc:creator>
  <cp:lastModifiedBy>WPS_1750217554</cp:lastModifiedBy>
  <dcterms:modified xsi:type="dcterms:W3CDTF">2025-12-22T03:22:17Z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eyJoZGlkIjoiNTQzN2JlZjEwNGU5MjgxMWU4ODg4NDhmNDk3Y2RlYWYiLCJ1c2VySWQiOiIxNzEyMzA2MDY5In0=</vt:lpwstr>
  </property>
  <property fmtid="{D5CDD505-2E9C-101B-9397-08002B2CF9AE}" pid="4" name="ICV">
    <vt:lpwstr>CE5FB555925E49649C36085304A0C6F6_12</vt:lpwstr>
  </property>
</Properties>
</file>