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6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开发区安委办组织开展</w:t>
      </w:r>
    </w:p>
    <w:p w14:paraId="660A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“安全生产月咨询日”宣传活动</w:t>
      </w:r>
    </w:p>
    <w:p w14:paraId="471B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6891D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6月是第24个全国“安全生产月”，主题为“人人讲安全、个个会应急——查找身边安全隐患”。为了进一步提升辖区企业和群众的安全生产意识，筑牢安全生产防线，6月16日，开发区安全生产委员会办公室（应急管理局）联合应急管理局、消防救援大队、红十字会等多个部门和企业，在摩尔城组织开展“2025年安全生产月咨询日”宣传活动，吸引众多企业职工和居民群众积极参与。</w:t>
      </w:r>
    </w:p>
    <w:p w14:paraId="0F11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63515" cy="3721100"/>
            <wp:effectExtent l="0" t="0" r="13335" b="12700"/>
            <wp:docPr id="1" name="图片 1" descr="7c160abce264c1ede4962d2503cb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160abce264c1ede4962d2503cbb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151120" cy="3291840"/>
            <wp:effectExtent l="0" t="0" r="11430" b="3810"/>
            <wp:docPr id="8" name="图片 8" descr="494b97bf4ced542a95372d5e7028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94b97bf4ced542a95372d5e7028c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活动现场，“人人讲安全、个个会应急”主题标语格外醒目，现场也设置了宣传展板区、咨询服务区、宣传资料发放区等多个功能区域，以多种方式开展安全宣传工作。现场消防员使用纸箱进行灭火模拟，详细讲解干粉灭火器“提、拔、握、压”四字操作法；红十字会工作人员利用人体模型开展“黄金四分钟”心肺复苏术演示，同步教学海姆立克急救法。通过现场演示的方式，向广大群众科普日常生活中的应急处理方法。现场还设置安全知识有奖问答环节，题目融入安全生产知识，群众以及职工踊跃参与，在答题过程中加深对安全生产知识的理解和记忆，现场气氛热烈。</w:t>
      </w:r>
    </w:p>
    <w:p w14:paraId="739B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377180" cy="3291840"/>
            <wp:effectExtent l="0" t="0" r="13970" b="3810"/>
            <wp:docPr id="2" name="图片 2" descr="738dcbd127c9d3fdcdba7abd6cf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8dcbd127c9d3fdcdba7abd6cf06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377180" cy="3291840"/>
            <wp:effectExtent l="0" t="0" r="13970" b="3810"/>
            <wp:docPr id="3" name="图片 3" descr="ca5edd71015d468e6a5fd1ab3a80b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5edd71015d468e6a5fd1ab3a80b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此次“2025年安全生产月咨询日”宣传活动，共发放各类宣传资料1000余份，接受群众咨询500余人次。通过此次活动的开展，有效增强了辖区企业和群众的安全生产意识和自我保护能力，营造了浓厚的安全生产氛围。下一步，开发区安委办将以“安全生产月”活动为契机，持续开展安全生产宣传教育、隐患排查整治等工作，全力保障辖区安全生产形势持续稳定。</w:t>
      </w:r>
    </w:p>
    <w:p w14:paraId="6747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47005" cy="3291840"/>
            <wp:effectExtent l="0" t="0" r="10795" b="3810"/>
            <wp:docPr id="5" name="图片 5" descr="d1e40c14cc713724d9bc39484618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1e40c14cc713724d9bc3948461892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22875" cy="3291840"/>
            <wp:effectExtent l="0" t="0" r="15875" b="3810"/>
            <wp:docPr id="6" name="图片 6" descr="3b534d4503d0c27c77b578f8f4c4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534d4503d0c27c77b578f8f4c48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22875" cy="3291840"/>
            <wp:effectExtent l="0" t="0" r="15875" b="3810"/>
            <wp:docPr id="7" name="图片 7" descr="be8eae6ee3f2808ceceb6890a58f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e8eae6ee3f2808ceceb6890a58f19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01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719C8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719C8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5536"/>
    <w:rsid w:val="011A5A69"/>
    <w:rsid w:val="05001B40"/>
    <w:rsid w:val="06B84C89"/>
    <w:rsid w:val="0C363579"/>
    <w:rsid w:val="19A8593F"/>
    <w:rsid w:val="1A4E0D3F"/>
    <w:rsid w:val="21DE15EF"/>
    <w:rsid w:val="31DA4319"/>
    <w:rsid w:val="38E250CA"/>
    <w:rsid w:val="3C5761DF"/>
    <w:rsid w:val="3FB45536"/>
    <w:rsid w:val="4CEF4CA8"/>
    <w:rsid w:val="53200C58"/>
    <w:rsid w:val="58D17048"/>
    <w:rsid w:val="5B9A0B43"/>
    <w:rsid w:val="5ED44F49"/>
    <w:rsid w:val="603315F8"/>
    <w:rsid w:val="631D16BC"/>
    <w:rsid w:val="735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608</Words>
  <Characters>624</Characters>
  <Lines>0</Lines>
  <Paragraphs>0</Paragraphs>
  <TotalTime>6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2025-04-29T08:35:00Z</dcterms:created>
  <dc:creator>WPS_1640052159</dc:creator>
  <cp:lastModifiedBy>方雁瑜</cp:lastModifiedBy>
  <cp:lastPrinted>2025-12-10T01:35:01Z</cp:lastPrinted>
  <dcterms:modified xsi:type="dcterms:W3CDTF">2025-12-10T01:35:54Z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49F3D42854E946499EE438EFC5C05230_13</vt:lpwstr>
  </property>
  <property fmtid="{D5CDD505-2E9C-101B-9397-08002B2CF9AE}" pid="4" name="KSOTemplateDocerSaveRecord">
    <vt:lpwstr>eyJoZGlkIjoiMDZhMmQzNGRiMmQzYTE0NDYwZGY0ZWQxZTM5YTVjOWMiLCJ1c2VySWQiOiIzMTc2MjY3MjIifQ==</vt:lpwstr>
  </property>
</Properties>
</file>