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6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4" w:leftChars="0" w:hanging="334" w:hangingChars="76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“理响通辽”宣讲团走进宝贝河社区开展“感党恩、听党话、跟党走”主题宣讲</w:t>
      </w:r>
    </w:p>
    <w:p w14:paraId="68D0D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6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为推动“感党恩、听党话、跟党走”群众教育实践活动走深走实，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9月18日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，“理响通辽”宣讲团走进宝贝河社区，为辖区党员、居民共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0余人带来一场接地气、有温度的主题宣讲。</w:t>
      </w:r>
    </w:p>
    <w:p w14:paraId="489D0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宣讲中，宣讲团成员以“身边变化说政策、民生实事讲感恩”为核心，避开生硬理论说教，而是结合通辽市及社区的发展实例展开：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社区大变样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家门口的民生改善”，到社区党群服务中心增设养老助餐、儿童托管等便民服务，再到“双报到”党员下沉网格解决居民急难愁盼的具体案例，用“家常话”讲清党的惠民政策如何落地，让居民直观感受“党始终把群众放在心上”。</w:t>
      </w:r>
      <w:bookmarkStart w:id="0" w:name="_GoBack"/>
      <w:bookmarkEnd w:id="0"/>
    </w:p>
    <w:p w14:paraId="0F3D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互动环节，居民李阿姨主动分享：“以前小区路面坑洼，现在修得平平整整，还装了健身器材，这些都是党给我们的实惠，咱肯定要听党话、跟党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”宣讲团成员还针对居民关心的医保报销、养老服务等问题现场答疑，进一步拉近与群众的距离。</w:t>
      </w:r>
    </w:p>
    <w:p w14:paraId="7F133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此次宣讲让“感党恩、听党话、跟党走”的理念深入人心。社区党委书记表示，后续将结合“五步融合工作法”，把宣讲成果转化为服务群众的实际行动，切实提升居民的获得感与幸福感。</w:t>
      </w:r>
    </w:p>
    <w:p w14:paraId="32BE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2738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A843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 w14:paraId="39D9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5264785" cy="3130550"/>
            <wp:effectExtent l="0" t="0" r="0" b="0"/>
            <wp:docPr id="2" name="图片 2" descr="6deac779a56098e5934dea398c271c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eac779a56098e5934dea398c271c37"/>
                    <pic:cNvPicPr>
                      <a:picLocks noChangeAspect="1"/>
                    </pic:cNvPicPr>
                  </pic:nvPicPr>
                  <pic:blipFill>
                    <a:blip r:embed="rId4"/>
                    <a:srcRect t="2068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80A4A">
      <w:pPr>
        <w:rPr>
          <w:rFonts w:hint="eastAsia" w:eastAsiaTheme="minorEastAsia"/>
          <w:lang w:eastAsia="zh-CN"/>
        </w:rPr>
      </w:pPr>
    </w:p>
    <w:p w14:paraId="1BD89B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480435"/>
            <wp:effectExtent l="0" t="0" r="12065" b="5715"/>
            <wp:docPr id="3" name="图片 3" descr="6b0297c6c828780af467140c179eb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0297c6c828780af467140c179ebdb2"/>
                    <pic:cNvPicPr>
                      <a:picLocks noChangeAspect="1"/>
                    </pic:cNvPicPr>
                  </pic:nvPicPr>
                  <pic:blipFill>
                    <a:blip r:embed="rId5"/>
                    <a:srcRect t="2170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4E3C"/>
    <w:rsid w:val="3D7E38DC"/>
    <w:rsid w:val="693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475</Characters>
  <Lines>0</Lines>
  <Paragraphs>0</Paragraphs>
  <TotalTime>0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2025-09-18T08:00:00Z</dcterms:created>
  <dc:creator>Administrator</dc:creator>
  <cp:lastModifiedBy>WPS_1637389160</cp:lastModifiedBy>
  <dcterms:modified xsi:type="dcterms:W3CDTF">2025-11-18T02:40:54Z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eyJoZGlkIjoiN2JiNGU5OGMwMDJkODRlZGZkMWU5ZmFmZjBjODJlZWEiLCJ1c2VySWQiOiIxMjk3NTYwMjIwIn0=</vt:lpwstr>
  </property>
  <property fmtid="{D5CDD505-2E9C-101B-9397-08002B2CF9AE}" pid="4" name="ICV">
    <vt:lpwstr>BB3C025AA6CB468FBC29EC0B551F05C9_12</vt:lpwstr>
  </property>
</Properties>
</file>