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EFB6E">
      <w:pPr>
        <w:ind w:firstLine="1040" w:firstLineChars="200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益民社区八月份主题党日活动</w:t>
      </w:r>
    </w:p>
    <w:p w14:paraId="2D8FA218"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为巩固深入贯彻中央八项规定精神学习教育成果，进一步深化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“感党恩、听党话、跟党走”群众教育，</w:t>
      </w:r>
      <w:r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  <w:t>8月25日，</w:t>
      </w:r>
      <w:r>
        <w:rPr>
          <w:rFonts w:hint="eastAsia" w:ascii="Times New Roman" w:hAnsi="Times New Roman" w:eastAsia="方正仿宋简体" w:cs="Times New Roman"/>
          <w:sz w:val="36"/>
          <w:szCs w:val="36"/>
          <w:lang w:val="en-US" w:eastAsia="zh-CN"/>
        </w:rPr>
        <w:t>益民</w:t>
      </w:r>
      <w:r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  <w:t>社区党支部开展八月份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主题党日活动。</w:t>
      </w:r>
    </w:p>
    <w:p w14:paraId="68DBF8F4"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活动中，党支部围绕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“感党恩、听党话、跟党走” 主题开展宣讲活动，党员干部结合惠民政策落实等内容，用通俗语言向群众解读党的关怀，引导大家坚定“感党恩、听党话、跟党走”的理想信念。</w:t>
      </w:r>
    </w:p>
    <w:p w14:paraId="661287F2"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随后，党员志愿者分组开展环境整治行动，重点清除辖区内的白色垃圾，大家手持工具分工协作，不放过卫生死角，经过共同努力，人居环境面貌显著改善，切实提升了群众的居住幸福感。</w:t>
      </w:r>
    </w:p>
    <w:p w14:paraId="0015182B"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此次主题党日通过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“理论宣讲+实践服务”的形式，切实将党建活力转化为服务群众、改善社区环境的动力。下一步，益民将持续创新主题党日活动形式，用心用情解决群众在生产生活中的急难愁盼问题，为社区发展凝聚更强合力。</w:t>
      </w:r>
    </w:p>
    <w:p w14:paraId="36EB6644">
      <w:pP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p w14:paraId="0DC3F81A">
      <w:pP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p w14:paraId="71F11C2F">
      <w:pP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p w14:paraId="715E711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591810" cy="3771265"/>
            <wp:effectExtent l="0" t="0" r="1270" b="8255"/>
            <wp:docPr id="1" name="图片 1" descr="微信图片_2023090709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07090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25F45">
      <w:pP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07685" cy="3825240"/>
            <wp:effectExtent l="0" t="0" r="635" b="0"/>
            <wp:docPr id="2" name="图片 2" descr="微信图片_2024071510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151005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D2964"/>
    <w:rsid w:val="2B0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2025-08-28T01:32:35Z</dcterms:created>
  <dc:creator>ws</dc:creator>
  <cp:lastModifiedBy>小盆友</cp:lastModifiedBy>
  <dcterms:modified xsi:type="dcterms:W3CDTF">2025-08-28T01:39:22Z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eyJoZGlkIjoiMDIyODQ2MmE0NzcwMzFmYzU2ZjczM2MxMzFmOGVmNTIiLCJ1c2VySWQiOiI1NjEyOTg1MTQifQ==</vt:lpwstr>
  </property>
  <property fmtid="{D5CDD505-2E9C-101B-9397-08002B2CF9AE}" pid="4" name="ICV">
    <vt:lpwstr>500336CF65AF411CB7EB7D582A072557_12</vt:lpwstr>
  </property>
</Properties>
</file>