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09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辽河社区集中学习</w:t>
      </w:r>
    </w:p>
    <w:p w14:paraId="704DE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《习近平关于加强党的作风建设论述摘编》</w:t>
      </w:r>
    </w:p>
    <w:p w14:paraId="5BF93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 w14:paraId="74FFA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为进一步加强基层社区组织党的政治建设，2025年6月9日，辽河社区组织社区干部召开集中学习，共同学习《习近平关于加强党的作风建设论述摘编》第三章：作风问题核心是党同人民群众的关系问题。</w:t>
      </w:r>
    </w:p>
    <w:p w14:paraId="162F8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作风问题核心是党同人民群众的关系问题。习近平总书记以"江山就是人民、人民就是江山"的哲学命题，深刻揭示了群众路线作为执政生命线的根本逻辑。作风建设本质是践行党的群众路线，必须以“人民至上”为根本标尺，通过站稳人民立场、走实群众路线、解决民生关切，将“守江山守的是人民的心”转化为制度化实践，以干部清正、政府清廉、政治清明筑牢党长期执政的群众根基。历史实践反复证明，当党员干部真正践行"从群众中来，到群众中去"的工作方法，将"人民至上"的价值追求转化为制度安排和政策设计，就能筑牢抵御"四大考验"的铜墙铁壁。将"以人民为中心"的发展思想转化为可感知的民生温度，在解决急难愁盼问题中厚植执政根基。</w:t>
      </w:r>
    </w:p>
    <w:p w14:paraId="2E123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通过本次学习，进一步深化了党的作风建设工作，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令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社区党员干部建立起党的作风与人民群众关系的认识，学会严肃看待社区工作与人民群众的重要关系，有效加强了党性修养。</w:t>
      </w:r>
    </w:p>
    <w:p w14:paraId="28047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 w14:paraId="35E5C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 w14:paraId="6C695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新城街道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辽河社区</w:t>
      </w:r>
    </w:p>
    <w:p w14:paraId="09C4E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日</w:t>
      </w:r>
    </w:p>
    <w:p w14:paraId="2E924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 w14:paraId="58B0C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影像资料：</w:t>
      </w:r>
    </w:p>
    <w:p w14:paraId="26936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609590" cy="4206240"/>
            <wp:effectExtent l="0" t="0" r="10160" b="3810"/>
            <wp:docPr id="1" name="图片 1" descr="dcc78bac859d14ef07741c35ea535c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cc78bac859d14ef07741c35ea535c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420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C6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24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4"/>
          <w:szCs w:val="32"/>
          <w:lang w:val="en-US" w:eastAsia="zh-CN"/>
        </w:rPr>
        <w:t>图一：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32"/>
          <w:lang w:val="en-US" w:eastAsia="zh-CN"/>
        </w:rPr>
        <w:t>2025</w:t>
      </w:r>
      <w:r>
        <w:rPr>
          <w:rFonts w:hint="eastAsia" w:ascii="方正仿宋简体" w:hAnsi="方正仿宋简体" w:eastAsia="方正仿宋简体" w:cs="方正仿宋简体"/>
          <w:b/>
          <w:bCs/>
          <w:sz w:val="24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b/>
          <w:bCs/>
          <w:sz w:val="24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32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b/>
          <w:bCs/>
          <w:sz w:val="24"/>
          <w:szCs w:val="32"/>
          <w:lang w:val="en-US" w:eastAsia="zh-CN"/>
        </w:rPr>
        <w:t>日，辽河社区集中学习《习近平总书记关于党的建设的重要思想概论》</w:t>
      </w:r>
    </w:p>
    <w:p w14:paraId="6090F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609590" cy="4206240"/>
            <wp:effectExtent l="0" t="0" r="10160" b="3810"/>
            <wp:docPr id="2" name="图片 2" descr="f3fc07cd479d246b50d12fce9f9d0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3fc07cd479d246b50d12fce9f9d016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420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B2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24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4"/>
          <w:szCs w:val="32"/>
          <w:lang w:val="en-US" w:eastAsia="zh-CN"/>
        </w:rPr>
        <w:t>图二：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32"/>
          <w:lang w:val="en-US" w:eastAsia="zh-CN"/>
        </w:rPr>
        <w:t>2025</w:t>
      </w:r>
      <w:r>
        <w:rPr>
          <w:rFonts w:hint="eastAsia" w:ascii="方正仿宋简体" w:hAnsi="方正仿宋简体" w:eastAsia="方正仿宋简体" w:cs="方正仿宋简体"/>
          <w:b/>
          <w:bCs/>
          <w:sz w:val="24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b/>
          <w:bCs/>
          <w:sz w:val="24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32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b/>
          <w:bCs/>
          <w:sz w:val="24"/>
          <w:szCs w:val="32"/>
          <w:lang w:val="en-US" w:eastAsia="zh-CN"/>
        </w:rPr>
        <w:t>日，辽河社区集中学习《习近平总书记关于党的建设的重要思想概论》</w:t>
      </w:r>
    </w:p>
    <w:p w14:paraId="61D81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YjBjNTFmMzEyZDBlYzU3OTc5NTMyMTYzYzA3NGEifQ=="/>
  </w:docVars>
  <w:rsids>
    <w:rsidRoot w:val="00000000"/>
    <w:rsid w:val="045D1075"/>
    <w:rsid w:val="09B16F50"/>
    <w:rsid w:val="0D5E5ADD"/>
    <w:rsid w:val="13FF56AE"/>
    <w:rsid w:val="1ABD515F"/>
    <w:rsid w:val="1F6C3449"/>
    <w:rsid w:val="22470270"/>
    <w:rsid w:val="233527AE"/>
    <w:rsid w:val="2D4D6BCB"/>
    <w:rsid w:val="2D5813B3"/>
    <w:rsid w:val="2EA75C10"/>
    <w:rsid w:val="2EC14F5C"/>
    <w:rsid w:val="2FC7604B"/>
    <w:rsid w:val="306629AA"/>
    <w:rsid w:val="32990513"/>
    <w:rsid w:val="4118482B"/>
    <w:rsid w:val="43226C6C"/>
    <w:rsid w:val="4B184834"/>
    <w:rsid w:val="4DE71FC8"/>
    <w:rsid w:val="4EB7669F"/>
    <w:rsid w:val="51640C52"/>
    <w:rsid w:val="523C58FF"/>
    <w:rsid w:val="5ACC28B9"/>
    <w:rsid w:val="5C6B6295"/>
    <w:rsid w:val="64087046"/>
    <w:rsid w:val="679C2F3F"/>
    <w:rsid w:val="6BAA7419"/>
    <w:rsid w:val="705C786B"/>
    <w:rsid w:val="758609FF"/>
    <w:rsid w:val="7B7D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588</Words>
  <Characters>600</Characters>
  <Lines>0</Lines>
  <Paragraphs>0</Paragraphs>
  <TotalTime>86</TotalTime>
  <ScaleCrop>false</ScaleCrop>
  <LinksUpToDate>false</LinksUpToDate>
  <CharactersWithSpaces>600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2024-01-11T06:56:00Z</dcterms:created>
  <dc:creator>Administrator</dc:creator>
  <cp:lastModifiedBy>樓</cp:lastModifiedBy>
  <cp:lastPrinted>2024-03-19T02:28:00Z</cp:lastPrinted>
  <dcterms:modified xsi:type="dcterms:W3CDTF">2025-06-18T06:36:51Z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BDC0318A0DC544BDA83747CA5D3A6226_13</vt:lpwstr>
  </property>
  <property fmtid="{D5CDD505-2E9C-101B-9397-08002B2CF9AE}" pid="4" name="KSOTemplateDocerSaveRecord">
    <vt:lpwstr>eyJoZGlkIjoiNDRjYWIwOGQwMzkzMjYyMTI0ZWQyZGU5OTFjNzg5OTQiLCJ1c2VySWQiOiI1NDIwNDc5NDMifQ==</vt:lpwstr>
  </property>
</Properties>
</file>