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开展重点场所消防安全隐患排查活动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营造良好的社区安全环境，铸牢中华民族共同体意识。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日，金都新城社区开展重点场所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消防安全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隐患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排查活动。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排查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工作人员针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辖区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居民楼里的商铺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进行了重点检查，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主要查看了消防器材是否有效、安全出口是否畅通、负责人是否有安全意识，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针对检查中发现的隐患问题现场指导落实整改，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确保隐患得到及时消除。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次检查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提高了居民群众的消防安全意识，营造了人人宣传、人人参与的氛围，进一步筑牢了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各族居民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群众的生命安全防线。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图像资料：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159375" cy="3777615"/>
            <wp:effectExtent l="0" t="0" r="3175" b="13335"/>
            <wp:docPr id="5" name="图片 5" descr="c1d45df331b86ab763059f3015eb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d45df331b86ab763059f3015eb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图一：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日金都新城社区开展重点场所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消防安全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隐患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排查活动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158740" cy="3640455"/>
            <wp:effectExtent l="0" t="0" r="3810" b="17145"/>
            <wp:docPr id="6" name="图片 6" descr="c63d381ffbe0df93f3015aa5bd34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3d381ffbe0df93f3015aa5bd34a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图二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：2025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日金都新城社区开展重点场所消防安全隐患排查活动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DhlZjQ5NzkyOGQ3NmIyNzZjNzVkNzM1NmY5ZDkifQ=="/>
  </w:docVars>
  <w:rsids>
    <w:rsidRoot w:val="47720228"/>
    <w:rsid w:val="07254947"/>
    <w:rsid w:val="078C55F0"/>
    <w:rsid w:val="1A9D217E"/>
    <w:rsid w:val="24400708"/>
    <w:rsid w:val="25DA2A28"/>
    <w:rsid w:val="2BC639DD"/>
    <w:rsid w:val="35CB70D1"/>
    <w:rsid w:val="3794626C"/>
    <w:rsid w:val="47720228"/>
    <w:rsid w:val="59DE2A7D"/>
    <w:rsid w:val="5BDC5041"/>
    <w:rsid w:val="5E77028A"/>
    <w:rsid w:val="618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2023-11-24T07:12:00Z</dcterms:created>
  <dc:creator>云淡风轻</dc:creator>
  <cp:lastModifiedBy>Administrator</cp:lastModifiedBy>
  <dcterms:modified xsi:type="dcterms:W3CDTF">2025-07-22T01:15:12Z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3F07645DF96C40A59E7211E8C820895E_11</vt:lpwstr>
  </property>
</Properties>
</file>