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C614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  <w:t>益民社区开展“红心向党 聚力前行”</w:t>
      </w:r>
    </w:p>
    <w:p w14:paraId="55B932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  <w:t>庆七一主题活动</w:t>
      </w:r>
    </w:p>
    <w:p w14:paraId="5C7818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eastAsia"/>
          <w:lang w:val="en-US" w:eastAsia="zh-CN"/>
        </w:rPr>
      </w:pPr>
    </w:p>
    <w:p w14:paraId="0CFA40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20" w:firstLineChars="200"/>
        <w:textAlignment w:val="auto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为庆祝中国共产党成立</w:t>
      </w:r>
      <w:r>
        <w:rPr>
          <w:rFonts w:hint="default" w:ascii="Times New Roman" w:hAnsi="Times New Roman" w:eastAsia="方正仿宋简体" w:cs="Times New Roman"/>
          <w:sz w:val="36"/>
          <w:szCs w:val="36"/>
          <w:lang w:val="en-US" w:eastAsia="zh-CN"/>
        </w:rPr>
        <w:t>104</w:t>
      </w: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周年，传承红色基因，凝聚奋进力量，</w:t>
      </w:r>
      <w:r>
        <w:rPr>
          <w:rFonts w:hint="default" w:ascii="Times New Roman" w:hAnsi="Times New Roman" w:eastAsia="方正仿宋简体" w:cs="Times New Roman"/>
          <w:sz w:val="36"/>
          <w:szCs w:val="36"/>
          <w:lang w:val="en-US" w:eastAsia="zh-CN"/>
        </w:rPr>
        <w:t>7月1日，</w:t>
      </w: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益民社区党支部开展“红心向党，聚力前行”庆七一主题活动，通过多样形式带领党员干部共忆初心、共颂党恩。</w:t>
      </w:r>
    </w:p>
    <w:p w14:paraId="5326BE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20" w:firstLineChars="200"/>
        <w:textAlignment w:val="auto"/>
        <w:rPr>
          <w:rFonts w:hint="eastAsia" w:ascii="方正黑体简体" w:hAnsi="方正黑体简体" w:eastAsia="方正黑体简体" w:cs="方正黑体简体"/>
          <w:sz w:val="36"/>
          <w:szCs w:val="36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6"/>
          <w:szCs w:val="36"/>
          <w:lang w:val="en-US" w:eastAsia="zh-CN"/>
        </w:rPr>
        <w:t>一、党课学习强信念，交流分享促提升</w:t>
      </w:r>
    </w:p>
    <w:p w14:paraId="72869A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20" w:firstLineChars="200"/>
        <w:textAlignment w:val="auto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益民社区党支部书记围绕党的百年奋斗历程为主线，结合详实的历史资料与鲜活案例，系统阐述了党的初心使命与精神内核。党员们结合工作实际，现场讨论热烈，形成以学促干的良好氛围。</w:t>
      </w:r>
    </w:p>
    <w:p w14:paraId="433857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20" w:firstLineChars="200"/>
        <w:textAlignment w:val="auto"/>
        <w:rPr>
          <w:rFonts w:hint="eastAsia" w:ascii="方正黑体简体" w:hAnsi="方正黑体简体" w:eastAsia="方正黑体简体" w:cs="方正黑体简体"/>
          <w:sz w:val="36"/>
          <w:szCs w:val="36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6"/>
          <w:szCs w:val="36"/>
          <w:lang w:val="en-US" w:eastAsia="zh-CN"/>
        </w:rPr>
        <w:t>二、重温誓词守初心，砥砺前行担使命</w:t>
      </w:r>
    </w:p>
    <w:p w14:paraId="619F32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20" w:firstLineChars="200"/>
        <w:textAlignment w:val="auto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“我志愿加入中国共产党……”全体党员庄严举起右拳，在铿锵誓词中重温入党初心。</w:t>
      </w:r>
    </w:p>
    <w:p w14:paraId="0F4ABF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20" w:firstLineChars="200"/>
        <w:textAlignment w:val="auto"/>
        <w:rPr>
          <w:rFonts w:hint="eastAsia" w:ascii="方正黑体简体" w:hAnsi="方正黑体简体" w:eastAsia="方正黑体简体" w:cs="方正黑体简体"/>
          <w:sz w:val="36"/>
          <w:szCs w:val="36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6"/>
          <w:szCs w:val="36"/>
          <w:lang w:val="en-US" w:eastAsia="zh-CN"/>
        </w:rPr>
        <w:t>三、红色基因代代传，趣味活动聚合力</w:t>
      </w:r>
    </w:p>
    <w:p w14:paraId="2871E1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720" w:firstLineChars="200"/>
        <w:textAlignment w:val="auto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“重走长征路”趣味游戏将红色历史与欢乐互动完美融合。党员分组协作，共同手持巨型地图画布，让小球沿着画布上标注的瑞金、遵义、泸定桥等长征关键节点“前进”。在欢声笑语中，大家沉浸式体验长征的艰难险阻，深刻感悟革命先辈们坚定的信念与不屈的精神，让红色基因在趣味互动中代代相传。</w:t>
      </w:r>
    </w:p>
    <w:p w14:paraId="221763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drawing>
          <wp:inline distT="0" distB="0" distL="114300" distR="114300">
            <wp:extent cx="5565775" cy="3607435"/>
            <wp:effectExtent l="0" t="0" r="12065" b="4445"/>
            <wp:docPr id="2" name="图片 2" descr="微信图片_2025070109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010942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77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drawing>
          <wp:inline distT="0" distB="0" distL="114300" distR="114300">
            <wp:extent cx="5565775" cy="3709670"/>
            <wp:effectExtent l="0" t="0" r="12065" b="8890"/>
            <wp:docPr id="3" name="图片 3" descr="微信图片_2025070109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010940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EA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drawing>
          <wp:inline distT="0" distB="0" distL="114300" distR="114300">
            <wp:extent cx="5565775" cy="3667125"/>
            <wp:effectExtent l="0" t="0" r="12065" b="5715"/>
            <wp:docPr id="4" name="图片 4" descr="微信图片_2025070109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010943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65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drawing>
          <wp:inline distT="0" distB="0" distL="114300" distR="114300">
            <wp:extent cx="5565775" cy="3912235"/>
            <wp:effectExtent l="0" t="0" r="12065" b="4445"/>
            <wp:docPr id="5" name="图片 5" descr="微信图片_2025070109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1094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211" w:right="1531" w:bottom="1871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0A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40" w:lineRule="exact"/>
      <w:ind w:firstLine="420" w:firstLineChars="200"/>
      <w:jc w:val="both"/>
    </w:pPr>
    <w:rPr>
      <w:rFonts w:ascii="Calibri" w:hAnsi="Calibri" w:eastAsia="方正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2025-07-29T02:13:17Z</dcterms:created>
  <dc:creator>ws</dc:creator>
  <cp:lastModifiedBy>小盆友</cp:lastModifiedBy>
  <cp:lastPrinted>2025-07-29T02:17:41Z</cp:lastPrinted>
  <dcterms:modified xsi:type="dcterms:W3CDTF">2025-07-29T02:18:11Z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eyJoZGlkIjoiMDIyODQ2MmE0NzcwMzFmYzU2ZjczM2MxMzFmOGVmNTIiLCJ1c2VySWQiOiI1NjEyOTg1MTQifQ==</vt:lpwstr>
  </property>
  <property fmtid="{D5CDD505-2E9C-101B-9397-08002B2CF9AE}" pid="4" name="ICV">
    <vt:lpwstr>340DBB1CD2FC4646B00275AD21A5A058_12</vt:lpwstr>
  </property>
</Properties>
</file>