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1E500">
      <w:pPr>
        <w:bidi w:val="0"/>
        <w:spacing w:line="240" w:lineRule="auto"/>
        <w:ind w:left="0" w:leftChars="0" w:firstLine="0" w:firstLineChars="0"/>
        <w:jc w:val="center"/>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汪家村开展学习铸牢中华民族共同体意识应知应会</w:t>
      </w:r>
    </w:p>
    <w:bookmarkEnd w:id="0"/>
    <w:p w14:paraId="2AB5991F">
      <w:pPr>
        <w:bidi w:val="0"/>
        <w:ind w:left="0" w:leftChars="0" w:firstLine="0" w:firstLineChars="0"/>
        <w:rPr>
          <w:rFonts w:hint="eastAsia"/>
          <w:lang w:val="en-US" w:eastAsia="zh-CN"/>
        </w:rPr>
      </w:pPr>
      <w:r>
        <w:rPr>
          <w:rFonts w:hint="eastAsia"/>
          <w:lang w:val="en-US" w:eastAsia="zh-CN"/>
        </w:rPr>
        <w:t>时间：2025.6.18   地点：会议室   参加人数：12人</w:t>
      </w:r>
    </w:p>
    <w:p w14:paraId="3A741091">
      <w:pPr>
        <w:bidi w:val="0"/>
        <w:ind w:left="0" w:leftChars="0" w:firstLine="0" w:firstLineChars="0"/>
        <w:rPr>
          <w:rFonts w:hint="eastAsia"/>
          <w:lang w:val="en-US" w:eastAsia="zh-CN"/>
        </w:rPr>
      </w:pPr>
    </w:p>
    <w:p w14:paraId="21615B60">
      <w:pPr>
        <w:bidi w:val="0"/>
        <w:ind w:left="0" w:leftChars="0" w:firstLine="640" w:firstLineChars="200"/>
        <w:rPr>
          <w:rFonts w:hint="eastAsia"/>
          <w:lang w:val="en-US" w:eastAsia="zh-CN"/>
        </w:rPr>
      </w:pPr>
      <w:r>
        <w:rPr>
          <w:rFonts w:hint="eastAsia"/>
          <w:lang w:val="en-US" w:eastAsia="zh-CN"/>
        </w:rPr>
        <w:t>为深入学习贯彻习近平总书记关于加强和改进民族工作的重要思想，提高村干部做好民族工作的能力与水平。6月18日上午，汪家村组织全体党员干部共同学习铸牢中华民族共同体意识应知应会。</w:t>
      </w:r>
    </w:p>
    <w:p w14:paraId="3BE0147D">
      <w:pPr>
        <w:bidi w:val="0"/>
        <w:ind w:left="0" w:leftChars="0" w:firstLine="640" w:firstLineChars="200"/>
        <w:rPr>
          <w:rFonts w:hint="eastAsia"/>
          <w:lang w:val="en-US" w:eastAsia="zh-CN"/>
        </w:rPr>
      </w:pPr>
      <w:r>
        <w:rPr>
          <w:rFonts w:hint="eastAsia"/>
          <w:lang w:val="en-US" w:eastAsia="zh-CN"/>
        </w:rPr>
        <w:t>会上，村党支部书记张海英同志带领大家共同学习铸牢中华民族共同体意识应知应会，大家围绕“十二个必须”“三个离不开”“五个认同”等进行深入学习交流。并对《铸牢中华民族共同体意识应知应会》进行了宣讲。</w:t>
      </w:r>
    </w:p>
    <w:p w14:paraId="134BD335">
      <w:pPr>
        <w:bidi w:val="0"/>
        <w:ind w:left="0" w:leftChars="0" w:firstLine="640" w:firstLineChars="200"/>
        <w:rPr>
          <w:rFonts w:hint="eastAsia"/>
          <w:lang w:val="en-US" w:eastAsia="zh-CN"/>
        </w:rPr>
      </w:pPr>
    </w:p>
    <w:p w14:paraId="07AE7E04">
      <w:pPr>
        <w:bidi w:val="0"/>
        <w:spacing w:line="240" w:lineRule="auto"/>
        <w:ind w:left="0" w:leftChars="0" w:firstLine="0" w:firstLineChars="0"/>
        <w:rPr>
          <w:rFonts w:hint="eastAsia"/>
          <w:lang w:val="en-US" w:eastAsia="zh-CN"/>
        </w:rPr>
      </w:pPr>
      <w:r>
        <w:rPr>
          <w:rFonts w:hint="eastAsia"/>
          <w:lang w:val="en-US" w:eastAsia="zh-CN"/>
        </w:rPr>
        <w:drawing>
          <wp:inline distT="0" distB="0" distL="114300" distR="114300">
            <wp:extent cx="5268595" cy="3950335"/>
            <wp:effectExtent l="0" t="0" r="8255" b="12065"/>
            <wp:docPr id="3" name="图片 3"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3"/>
                    <pic:cNvPicPr>
                      <a:picLocks noChangeAspect="1"/>
                    </pic:cNvPicPr>
                  </pic:nvPicPr>
                  <pic:blipFill>
                    <a:blip r:embed="rId6"/>
                    <a:stretch>
                      <a:fillRect/>
                    </a:stretch>
                  </pic:blipFill>
                  <pic:spPr>
                    <a:xfrm>
                      <a:off x="0" y="0"/>
                      <a:ext cx="5268595" cy="3950335"/>
                    </a:xfrm>
                    <a:prstGeom prst="rect">
                      <a:avLst/>
                    </a:prstGeom>
                  </pic:spPr>
                </pic:pic>
              </a:graphicData>
            </a:graphic>
          </wp:inline>
        </w:drawing>
      </w:r>
    </w:p>
    <w:p w14:paraId="11E83E6C">
      <w:pPr>
        <w:bidi w:val="0"/>
        <w:ind w:left="0" w:leftChars="0" w:firstLine="640" w:firstLineChars="200"/>
        <w:rPr>
          <w:rFonts w:hint="eastAsia"/>
          <w:lang w:val="en-US" w:eastAsia="zh-CN"/>
        </w:rPr>
      </w:pPr>
      <w:r>
        <w:rPr>
          <w:rFonts w:hint="eastAsia"/>
          <w:lang w:val="en-US" w:eastAsia="zh-CN"/>
        </w:rPr>
        <w:t>下一步，汪家村将继续以铸牢中华民族共同体意识为工作主线，深入持续抓好宣传教育，创新开展多元化民族团结进步创建活动，形成长效机制。</w:t>
      </w:r>
    </w:p>
    <w:p w14:paraId="0BDC240A">
      <w:pPr>
        <w:bidi w:val="0"/>
        <w:ind w:left="0" w:leftChars="0" w:firstLine="640" w:firstLineChars="200"/>
        <w:rPr>
          <w:rFonts w:hint="default"/>
          <w:lang w:val="en-US" w:eastAsia="zh-CN"/>
        </w:rPr>
      </w:pPr>
    </w:p>
    <w:p w14:paraId="07F2E99A">
      <w:pPr>
        <w:spacing w:line="240" w:lineRule="auto"/>
        <w:ind w:left="0" w:leftChars="0" w:firstLine="0" w:firstLineChars="0"/>
        <w:rPr>
          <w:rFonts w:hint="eastAsia" w:eastAsia="方正仿宋_GB231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F2825"/>
    <w:rsid w:val="1AEF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2025-06-19T02:54:00Z</dcterms:created>
  <dc:creator>微信用户</dc:creator>
  <cp:lastModifiedBy>微信用户</cp:lastModifiedBy>
  <dcterms:modified xsi:type="dcterms:W3CDTF">2025-06-19T03:01:38Z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4951486267AE40C48AA43C8DCE657F2D_11</vt:lpwstr>
  </property>
  <property fmtid="{D5CDD505-2E9C-101B-9397-08002B2CF9AE}" pid="4" name="KSOTemplateDocerSaveRecord">
    <vt:lpwstr>eyJoZGlkIjoiNGQ4MzU3YTA4Y2JhZTYwODk2ZTMxOTk1NmIyM2IwNWUiLCJ1c2VySWQiOiIxMjE3MDkwMDAxIn0=</vt:lpwstr>
  </property>
</Properties>
</file>