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8A908">
      <w:pPr>
        <w:jc w:val="center"/>
        <w:rPr>
          <w:rFonts w:hint="eastAsia" w:ascii="方正小标宋简体" w:hAnsi="方正小标宋简体" w:eastAsia="方正小标宋简体" w:cs="方正小标宋简体"/>
          <w:sz w:val="36"/>
          <w:szCs w:val="36"/>
          <w:lang w:val="en-US" w:eastAsia="zh-CN"/>
        </w:rPr>
      </w:pPr>
    </w:p>
    <w:p w14:paraId="4CF2F878">
      <w:pPr>
        <w:jc w:val="center"/>
        <w:rPr>
          <w:rFonts w:hint="default" w:ascii="方正小标宋简体" w:hAnsi="方正小标宋简体" w:eastAsia="方正小标宋简体" w:cs="方正小标宋简体"/>
          <w:sz w:val="36"/>
          <w:szCs w:val="36"/>
          <w:lang w:val="en-US"/>
        </w:rPr>
      </w:pPr>
      <w:r>
        <w:rPr>
          <w:rFonts w:hint="eastAsia" w:ascii="方正公文小标宋" w:hAnsi="方正公文小标宋" w:eastAsia="方正公文小标宋" w:cs="方正公文小标宋"/>
          <w:sz w:val="36"/>
          <w:szCs w:val="36"/>
          <w:lang w:val="en-US" w:eastAsia="zh-CN"/>
        </w:rPr>
        <w:t>红光社</w:t>
      </w:r>
      <w:r>
        <w:rPr>
          <w:rFonts w:hint="eastAsia" w:ascii="方正公文小标宋" w:hAnsi="方正公文小标宋" w:eastAsia="方正公文小标宋" w:cs="方正公文小标宋"/>
          <w:b w:val="0"/>
          <w:bCs w:val="0"/>
          <w:sz w:val="36"/>
          <w:szCs w:val="36"/>
          <w:lang w:val="en-US" w:eastAsia="zh-CN"/>
        </w:rPr>
        <w:t>区开展诚信建设--内蒙古自治区社会信用条例学习宣传</w:t>
      </w:r>
      <w:r>
        <w:rPr>
          <w:rFonts w:hint="eastAsia" w:ascii="方正公文小标宋" w:hAnsi="方正公文小标宋" w:eastAsia="方正公文小标宋" w:cs="方正公文小标宋"/>
          <w:sz w:val="36"/>
          <w:szCs w:val="36"/>
          <w:lang w:val="en-US" w:eastAsia="zh-CN"/>
        </w:rPr>
        <w:t>活动</w:t>
      </w:r>
    </w:p>
    <w:p w14:paraId="7DC2EF2C">
      <w:pPr>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时间：2025.6.16    地点：红光社区     参加人数：7人</w:t>
      </w:r>
    </w:p>
    <w:p w14:paraId="0A4FF35F">
      <w:pPr>
        <w:ind w:firstLine="640" w:firstLineChars="200"/>
        <w:jc w:val="both"/>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简报：</w:t>
      </w:r>
    </w:p>
    <w:p w14:paraId="598ABE73">
      <w:pPr>
        <w:ind w:firstLine="640" w:firstLineChars="20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为弘扬诚实守信的社会文明风尚，强化诚信文化的宣传教育，提升全民诚信意识，红光社区于2025年6月16日开展学习了诚信建设--《内蒙古自治区社会信用条例》。</w:t>
      </w:r>
    </w:p>
    <w:p w14:paraId="364A11EF">
      <w:pPr>
        <w:ind w:firstLine="640" w:firstLineChars="20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活动中，由红光社区书记吴司</w:t>
      </w:r>
      <w:bookmarkStart w:id="0" w:name="_GoBack"/>
      <w:bookmarkEnd w:id="0"/>
      <w:r>
        <w:rPr>
          <w:rFonts w:hint="eastAsia" w:ascii="方正仿宋简体" w:hAnsi="方正仿宋简体" w:eastAsia="方正仿宋简体" w:cs="方正仿宋简体"/>
          <w:sz w:val="32"/>
          <w:szCs w:val="32"/>
          <w:lang w:val="en-US" w:eastAsia="zh-CN"/>
        </w:rPr>
        <w:t>详细解读了《内蒙古自治区社会信用条例》的出台背景、重要意义、主要内容和相关规定。围绕信用信息的归集、公开与共享，守信激励和失信惩戒机制，信用主体权益保护等重点内容，结合实际案例进行深入浅出的讲解，让参会人员深刻认识到社会信用体系建设对社会治理和个人生活的重要性。同时，参会人员就如何在生活和工作中更好地落实《条例》进行了交流讨论，分享各自的见解和想法，进一步统一思想，凝聚共识，为后续宣传落实社会信用工作奠定坚实基础。</w:t>
      </w:r>
    </w:p>
    <w:p w14:paraId="3E357F91">
      <w:pPr>
        <w:ind w:firstLine="640" w:firstLineChars="20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此次学习宣传活动，提高了社区居民对《内蒙古自治区社会信用条例》的知晓率，增强了公众的信用意识，营造了诚实守信的社区环境，下一步，红光社区将以为民、便民服务为切入点，结合网格化管理为契机，扎实推进诚信社区建设，以实际行动助力社会信用体系建设。</w:t>
      </w:r>
    </w:p>
    <w:p w14:paraId="3626B863">
      <w:pPr>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5264785" cy="3947160"/>
            <wp:effectExtent l="0" t="0" r="8255" b="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r>
        <w:rPr>
          <w:rFonts w:hint="eastAsia" w:ascii="方正仿宋简体" w:hAnsi="方正仿宋简体" w:eastAsia="方正仿宋简体" w:cs="方正仿宋简体"/>
          <w:sz w:val="32"/>
          <w:szCs w:val="32"/>
          <w:lang w:val="en-US" w:eastAsia="zh-CN"/>
        </w:rPr>
        <w:drawing>
          <wp:inline distT="0" distB="0" distL="114300" distR="114300">
            <wp:extent cx="5264785" cy="3947160"/>
            <wp:effectExtent l="0" t="0" r="8255" b="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p w14:paraId="0BFA033D">
      <w:pPr>
        <w:ind w:firstLine="640" w:firstLineChars="200"/>
        <w:jc w:val="both"/>
        <w:rPr>
          <w:rFonts w:hint="eastAsia" w:ascii="方正仿宋简体" w:hAnsi="方正仿宋简体" w:eastAsia="方正仿宋简体" w:cs="方正仿宋简体"/>
          <w:kern w:val="0"/>
          <w:sz w:val="32"/>
          <w:szCs w:val="32"/>
          <w:lang w:val="en-US" w:eastAsia="zh-CN" w:bidi="ar"/>
        </w:rPr>
      </w:pPr>
    </w:p>
    <w:p w14:paraId="7525BF68">
      <w:pPr>
        <w:ind w:firstLine="640" w:firstLineChars="200"/>
        <w:jc w:val="both"/>
        <w:rPr>
          <w:rFonts w:hint="eastAsia" w:ascii="方正仿宋简体" w:hAnsi="方正仿宋简体" w:eastAsia="方正仿宋简体" w:cs="方正仿宋简体"/>
          <w:kern w:val="0"/>
          <w:sz w:val="32"/>
          <w:szCs w:val="32"/>
          <w:lang w:val="en-US" w:eastAsia="zh-CN" w:bidi="ar"/>
        </w:rPr>
      </w:pPr>
    </w:p>
    <w:p w14:paraId="411BB11A">
      <w:pPr>
        <w:jc w:val="both"/>
        <w:rPr>
          <w:rFonts w:hint="eastAsia" w:ascii="方正仿宋简体" w:hAnsi="方正仿宋简体" w:eastAsia="方正仿宋简体" w:cs="方正仿宋简体"/>
          <w:kern w:val="0"/>
          <w:sz w:val="32"/>
          <w:szCs w:val="32"/>
          <w:lang w:val="en-US" w:eastAsia="zh-CN" w:bidi="ar"/>
        </w:rPr>
      </w:pPr>
    </w:p>
    <w:p w14:paraId="05CBA50F">
      <w:pPr>
        <w:ind w:firstLine="640" w:firstLineChars="200"/>
        <w:jc w:val="both"/>
        <w:rPr>
          <w:rFonts w:hint="eastAsia" w:ascii="方正仿宋简体" w:hAnsi="方正仿宋简体" w:eastAsia="方正仿宋简体" w:cs="方正仿宋简体"/>
          <w:kern w:val="0"/>
          <w:sz w:val="32"/>
          <w:szCs w:val="32"/>
          <w:lang w:val="en-US" w:eastAsia="zh-CN" w:bidi="ar"/>
        </w:rPr>
      </w:pPr>
    </w:p>
    <w:p w14:paraId="2693DB71">
      <w:pPr>
        <w:ind w:firstLine="640" w:firstLineChars="200"/>
        <w:jc w:val="both"/>
        <w:rPr>
          <w:rFonts w:hint="eastAsia" w:ascii="方正仿宋简体" w:hAnsi="方正仿宋简体" w:eastAsia="方正仿宋简体" w:cs="方正仿宋简体"/>
          <w:kern w:val="0"/>
          <w:sz w:val="32"/>
          <w:szCs w:val="32"/>
          <w:lang w:val="en-US" w:eastAsia="zh-CN" w:bidi="ar"/>
        </w:rPr>
      </w:pPr>
    </w:p>
    <w:p w14:paraId="7B236FF9">
      <w:pPr>
        <w:ind w:firstLine="640" w:firstLineChars="200"/>
        <w:jc w:val="both"/>
        <w:rPr>
          <w:rFonts w:hint="eastAsia" w:ascii="方正仿宋简体" w:hAnsi="方正仿宋简体" w:eastAsia="方正仿宋简体" w:cs="方正仿宋简体"/>
          <w:kern w:val="0"/>
          <w:sz w:val="32"/>
          <w:szCs w:val="32"/>
          <w:lang w:val="en-US" w:eastAsia="zh-CN" w:bidi="ar"/>
        </w:rPr>
      </w:pPr>
    </w:p>
    <w:p w14:paraId="6207C9AE">
      <w:pPr>
        <w:ind w:firstLine="640" w:firstLineChars="200"/>
        <w:jc w:val="both"/>
        <w:rPr>
          <w:rFonts w:hint="eastAsia" w:ascii="方正仿宋简体" w:hAnsi="方正仿宋简体" w:eastAsia="方正仿宋简体" w:cs="方正仿宋简体"/>
          <w:kern w:val="0"/>
          <w:sz w:val="32"/>
          <w:szCs w:val="32"/>
          <w:lang w:val="en-US" w:eastAsia="zh-CN" w:bidi="ar"/>
        </w:rPr>
      </w:pPr>
    </w:p>
    <w:p w14:paraId="0AEAF67C">
      <w:pPr>
        <w:jc w:val="both"/>
        <w:rPr>
          <w:rFonts w:hint="eastAsia" w:ascii="方正仿宋简体" w:hAnsi="方正仿宋简体" w:eastAsia="方正仿宋简体" w:cs="方正仿宋简体"/>
          <w:kern w:val="0"/>
          <w:sz w:val="32"/>
          <w:szCs w:val="32"/>
          <w:lang w:val="en-US" w:eastAsia="zh-CN" w:bidi="ar"/>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F3712FE-2A7A-4795-BB7C-1F3DDF265F61}"/>
  </w:font>
  <w:font w:name="方正公文小标宋">
    <w:panose1 w:val="02000500000000000000"/>
    <w:charset w:val="86"/>
    <w:family w:val="auto"/>
    <w:pitch w:val="default"/>
    <w:sig w:usb0="A00002BF" w:usb1="38CF7CFA" w:usb2="00000016" w:usb3="00000000" w:csb0="00040001" w:csb1="00000000"/>
    <w:embedRegular r:id="rId2" w:fontKey="{4CA94C04-95DA-4A5E-A826-A00DE2F50886}"/>
  </w:font>
  <w:font w:name="方正仿宋简体">
    <w:panose1 w:val="02000000000000000000"/>
    <w:charset w:val="86"/>
    <w:family w:val="auto"/>
    <w:pitch w:val="default"/>
    <w:sig w:usb0="A00002BF" w:usb1="184F6CFA" w:usb2="00000012" w:usb3="00000000" w:csb0="00040001" w:csb1="00000000"/>
    <w:embedRegular r:id="rId3" w:fontKey="{B9A27BBF-EDA0-4183-8BB8-BE9993873D5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45C8B"/>
    <w:rsid w:val="02757B17"/>
    <w:rsid w:val="17903A83"/>
    <w:rsid w:val="18D12131"/>
    <w:rsid w:val="235904F5"/>
    <w:rsid w:val="24552C1C"/>
    <w:rsid w:val="35726BAC"/>
    <w:rsid w:val="36AE025F"/>
    <w:rsid w:val="405C563D"/>
    <w:rsid w:val="4B63783D"/>
    <w:rsid w:val="4DB766CD"/>
    <w:rsid w:val="50DF76F0"/>
    <w:rsid w:val="515B53F7"/>
    <w:rsid w:val="57193F55"/>
    <w:rsid w:val="5F496CB4"/>
    <w:rsid w:val="622B0FE0"/>
    <w:rsid w:val="669B6734"/>
    <w:rsid w:val="6CCE0DC0"/>
    <w:rsid w:val="73905147"/>
    <w:rsid w:val="75BD650C"/>
    <w:rsid w:val="79F53F55"/>
    <w:rsid w:val="7D285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458</Words>
  <Characters>472</Characters>
  <Lines>0</Lines>
  <Paragraphs>0</Paragraphs>
  <TotalTime>17</TotalTime>
  <ScaleCrop>false</ScaleCrop>
  <LinksUpToDate>false</LinksUpToDate>
  <CharactersWithSpaces>481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2025-03-12T03:16:00Z</dcterms:created>
  <dc:creator>吴小瓜</dc:creator>
  <cp:lastModifiedBy>吴小瓜</cp:lastModifiedBy>
  <dcterms:modified xsi:type="dcterms:W3CDTF">2025-06-23T02:01:32Z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3E5EF6EEE1E54CFA9DB806008871D19C_13</vt:lpwstr>
  </property>
  <property fmtid="{D5CDD505-2E9C-101B-9397-08002B2CF9AE}" pid="4" name="KSOTemplateDocerSaveRecord">
    <vt:lpwstr>eyJoZGlkIjoiMjJkN2NmNDJhZDA3ZGY0Y2U0ZGI0OTk0NjczZDEyNmUiLCJ1c2VySWQiOiIzMTQ2NzMyNTMifQ==</vt:lpwstr>
  </property>
</Properties>
</file>