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金都新城社区</w:t>
      </w:r>
      <w:r>
        <w:rPr>
          <w:rFonts w:hint="eastAsia" w:ascii="Times New Roman" w:hAnsi="Times New Roman" w:eastAsia="方正小标宋简体" w:cs="Times New Roman"/>
          <w:sz w:val="44"/>
          <w:szCs w:val="44"/>
          <w:lang w:val="en-US" w:eastAsia="zh-CN"/>
        </w:rPr>
        <w:t>党总支</w:t>
      </w:r>
      <w:r>
        <w:rPr>
          <w:rFonts w:hint="default" w:ascii="Times New Roman" w:hAnsi="Times New Roman" w:eastAsia="方正小标宋简体" w:cs="Times New Roman"/>
          <w:sz w:val="44"/>
          <w:szCs w:val="44"/>
        </w:rPr>
        <w:t>组织</w:t>
      </w:r>
      <w:r>
        <w:rPr>
          <w:rFonts w:hint="default" w:ascii="Times New Roman" w:hAnsi="Times New Roman" w:eastAsia="方正小标宋简体" w:cs="Times New Roman"/>
          <w:sz w:val="44"/>
          <w:szCs w:val="44"/>
          <w:lang w:eastAsia="zh-CN"/>
        </w:rPr>
        <w:t>开展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“观影忆初心 共建促团结”观影活动</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金都新城社区</w:t>
      </w:r>
      <w:r>
        <w:rPr>
          <w:rFonts w:hint="eastAsia" w:ascii="Times New Roman" w:hAnsi="Times New Roman" w:eastAsia="方正仿宋简体" w:cs="Times New Roman"/>
          <w:sz w:val="32"/>
          <w:szCs w:val="32"/>
          <w:lang w:val="en-US" w:eastAsia="zh-CN"/>
        </w:rPr>
        <w:t>党总支</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月1</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为进一步铸牢中华民族共同体意识，有效推进深入贯彻中央八项规定精神学习教育，</w:t>
      </w:r>
      <w:bookmarkStart w:id="0" w:name="_GoBack"/>
      <w:r>
        <w:rPr>
          <w:rFonts w:hint="eastAsia" w:ascii="方正仿宋简体" w:hAnsi="方正仿宋简体" w:eastAsia="方正仿宋简体" w:cs="方正仿宋简体"/>
          <w:kern w:val="0"/>
          <w:sz w:val="32"/>
          <w:szCs w:val="32"/>
          <w:lang w:val="en-US" w:eastAsia="zh-CN" w:bidi="ar"/>
        </w:rPr>
        <w:t>5月15日，金都新城社区党总支携手开发区教育体育局共同开展“ 观影忆初心 共建促团结”主题观影活动</w:t>
      </w:r>
      <w:bookmarkEnd w:id="0"/>
      <w:r>
        <w:rPr>
          <w:rFonts w:hint="eastAsia" w:ascii="方正仿宋简体" w:hAnsi="方正仿宋简体" w:eastAsia="方正仿宋简体" w:cs="方正仿宋简体"/>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电影《征程之星火》由真实历史事件改编，以中共贵州省工委书记林青的革命事迹为主线，生动再现了革命先辈在长征期间为民族解放事业抛洒热血的壮烈历程。林青同志以24岁的短暂生命践行“愿将满腔热血，换来幸福人间”的誓言，其坚定的信仰与无畏精神深深震撼了在场的每一个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通过本次观影，大家接受了一次生动而又深刻的爱国主义教育和革命精神洗礼，同时也</w:t>
      </w:r>
      <w:r>
        <w:rPr>
          <w:rFonts w:hint="eastAsia" w:ascii="方正仿宋简体" w:hAnsi="方正仿宋简体" w:eastAsia="方正仿宋简体" w:cs="方正仿宋简体"/>
          <w:sz w:val="32"/>
          <w:szCs w:val="32"/>
        </w:rPr>
        <w:t>表示要</w:t>
      </w:r>
      <w:r>
        <w:rPr>
          <w:rFonts w:hint="eastAsia" w:ascii="方正仿宋简体" w:hAnsi="方正仿宋简体" w:eastAsia="方正仿宋简体" w:cs="方正仿宋简体"/>
          <w:kern w:val="0"/>
          <w:sz w:val="32"/>
          <w:szCs w:val="32"/>
          <w:lang w:val="en-US" w:eastAsia="zh-CN" w:bidi="ar"/>
        </w:rPr>
        <w:t>继续弘扬革命精神，传承红色基因，不忘初心、牢记使命，严守党规党纪、践行中央八项规定精神</w:t>
      </w:r>
      <w:r>
        <w:rPr>
          <w:rFonts w:hint="eastAsia" w:ascii="方正仿宋简体" w:hAnsi="方正仿宋简体" w:eastAsia="方正仿宋简体" w:cs="方正仿宋简体"/>
          <w:sz w:val="32"/>
          <w:szCs w:val="32"/>
        </w:rPr>
        <w:t>，以更扎实的工作作风投入到</w:t>
      </w:r>
      <w:r>
        <w:rPr>
          <w:rFonts w:hint="eastAsia" w:ascii="方正仿宋简体" w:hAnsi="方正仿宋简体" w:eastAsia="方正仿宋简体" w:cs="方正仿宋简体"/>
          <w:sz w:val="32"/>
          <w:szCs w:val="32"/>
          <w:lang w:val="en-US" w:eastAsia="zh-CN"/>
        </w:rPr>
        <w:t>社区为民服务当中</w:t>
      </w:r>
      <w:r>
        <w:rPr>
          <w:rFonts w:hint="eastAsia" w:ascii="方正仿宋简体" w:hAnsi="方正仿宋简体" w:eastAsia="方正仿宋简体" w:cs="方正仿宋简体"/>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图像资料：</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027295" cy="3614420"/>
            <wp:effectExtent l="0" t="0" r="1905" b="5080"/>
            <wp:docPr id="1" name="图片 1" descr="ed80373785c13af093c37f5a257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80373785c13af093c37f5a2576840"/>
                    <pic:cNvPicPr>
                      <a:picLocks noChangeAspect="1"/>
                    </pic:cNvPicPr>
                  </pic:nvPicPr>
                  <pic:blipFill>
                    <a:blip r:embed="rId4"/>
                    <a:stretch>
                      <a:fillRect/>
                    </a:stretch>
                  </pic:blipFill>
                  <pic:spPr>
                    <a:xfrm>
                      <a:off x="0" y="0"/>
                      <a:ext cx="5027295" cy="361442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drawing>
          <wp:inline distT="0" distB="0" distL="114300" distR="114300">
            <wp:extent cx="5062855" cy="3566795"/>
            <wp:effectExtent l="0" t="0" r="4445" b="14605"/>
            <wp:docPr id="2" name="图片 2" descr="88db7dc89b6d06da005d1725954a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db7dc89b6d06da005d1725954ac71"/>
                    <pic:cNvPicPr>
                      <a:picLocks noChangeAspect="1"/>
                    </pic:cNvPicPr>
                  </pic:nvPicPr>
                  <pic:blipFill>
                    <a:blip r:embed="rId5"/>
                    <a:stretch>
                      <a:fillRect/>
                    </a:stretch>
                  </pic:blipFill>
                  <pic:spPr>
                    <a:xfrm>
                      <a:off x="0" y="0"/>
                      <a:ext cx="5062855" cy="356679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26F7E"/>
    <w:rsid w:val="5F02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2025-06-11T07:42:00Z</dcterms:created>
  <dc:creator>Administrator</dc:creator>
  <cp:lastModifiedBy>Administrator</cp:lastModifiedBy>
  <dcterms:modified xsi:type="dcterms:W3CDTF">2025-06-11T07:45:57Z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7376418F3320490BA3B799405F83AB1C</vt:lpwstr>
  </property>
</Properties>
</file>