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73DDC29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2025年5月7日</w:t>
      </w:r>
    </w:p>
    <w:p w14:paraId="72326ED0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健康教育宣传栏更换活动</w:t>
      </w:r>
    </w:p>
    <w:p w14:paraId="0789FD9C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进一步铸牢中华民族共同体意识，提高社区居民的健康意识，倡导健康生活方式，2025年5月7日，希望社区联合各物业开展第三期健康教育宣传栏更换活动。此次活动旨在通过更新宣传栏内容，向居民普及最新、最科学的健康知识，促进社区健康文化的建设。</w:t>
      </w:r>
    </w:p>
    <w:p w14:paraId="57B7ACDA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的宣传栏内容涵盖了多个与健康相关的主题，包括“癫痫会伪装，识别有难度”板块，深入剖析癫痫发作前的先兆症状，帮助居民提升对这一疾病的认知与识别能力；“献血后，怎样吃‘补’得快”，从科学饮食角度出发，为献血居民提供快速恢复的饮食建议；此外，还包含夏至养生知识，指导居民顺应时节调理身体，以及眼健康护眼知识等。</w:t>
      </w:r>
    </w:p>
    <w:p w14:paraId="44D289F4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此次更换健康教育宣传栏的活动，社区居民对健康知识的知晓率显著提高，自我保健意识明显增强。下一步，希望社区将继续与物业合作，定期更新健康教育宣传栏内容，确保健康知识的时效性和多样性。同时提高了居民的健康素养，共同营造健康、和谐、文明的社区环境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1373E39C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2025年5月7日</w:t>
      </w:r>
    </w:p>
    <w:p w14:paraId="18AECBFE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66E29C8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23ce0422121bea2c9aa0713f26c2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ce0422121bea2c9aa0713f26c2e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B5BE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3714b0f9c163841732b4c8dc773c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14b0f9c163841732b4c8dc773c8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6ADE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cef2dfce97dc6c688113e9d4483a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f2dfce97dc6c688113e9d4483ab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FA72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4" name="图片 4" descr="264f67efaed54c572ad5167cb76e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4f67efaed54c572ad5167cb76e9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4066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" name="图片 5" descr="7bee58da73738bf26496a7fc189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ee58da73738bf26496a7fc1893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E59C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EAB733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962BD"/>
    <w:rsid w:val="162F5C44"/>
    <w:rsid w:val="1E023FBA"/>
    <w:rsid w:val="31D360EE"/>
    <w:rsid w:val="5951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541</Words>
  <Characters>550</Characters>
  <Lines>0</Lines>
  <Paragraphs>0</Paragraphs>
  <TotalTime>3</TotalTime>
  <ScaleCrop>false</ScaleCrop>
  <LinksUpToDate>false</LinksUpToDate>
  <CharactersWithSpaces>600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2025-04-25T06:56:00Z</dcterms:created>
  <dc:creator>Administrator</dc:creator>
  <cp:lastModifiedBy>鲍磊</cp:lastModifiedBy>
  <dcterms:modified xsi:type="dcterms:W3CDTF">2025-05-07T03:34:28Z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eyJoZGlkIjoiODcxMDMxODg5NjAzODM1YjIzZjRkY2QxZWU4OTVkNGMiLCJ1c2VySWQiOiI3MzgwNjUzMTIifQ==</vt:lpwstr>
  </property>
  <property fmtid="{D5CDD505-2E9C-101B-9397-08002B2CF9AE}" pid="4" name="ICV">
    <vt:lpwstr>548508D63BD5431781F577AB71E2912E_12</vt:lpwstr>
  </property>
</Properties>
</file>