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highlight w:val="none"/>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w:t>
      </w:r>
      <w:r>
        <w:rPr>
          <w:rFonts w:hint="eastAsia" w:ascii="楷体" w:hAnsi="楷体" w:eastAsia="楷体" w:cs="楷体"/>
          <w:color w:val="auto"/>
          <w:sz w:val="32"/>
          <w:szCs w:val="32"/>
          <w:highlight w:val="none"/>
          <w:u w:val="none"/>
          <w:lang w:val="en-US" w:eastAsia="zh-CN"/>
        </w:rPr>
        <w:t>城社区党委               2025年4月28日</w:t>
      </w:r>
    </w:p>
    <w:p w14:paraId="250838E9">
      <w:pPr>
        <w:jc w:val="center"/>
        <w:rPr>
          <w:rFonts w:hint="eastAsia"/>
          <w:lang w:eastAsia="zh-CN"/>
        </w:rPr>
      </w:pPr>
      <w:r>
        <w:rPr>
          <w:rFonts w:hint="eastAsia" w:ascii="方正小标宋简体" w:hAnsi="方正小标宋简体" w:eastAsia="方正小标宋简体" w:cs="方正小标宋简体"/>
          <w:b/>
          <w:bCs/>
          <w:sz w:val="44"/>
          <w:szCs w:val="44"/>
          <w:highlight w:val="none"/>
          <w:lang w:eastAsia="zh-CN"/>
        </w:rPr>
        <w:t>学习</w:t>
      </w:r>
      <w:r>
        <w:rPr>
          <w:rFonts w:hint="eastAsia" w:ascii="方正小标宋简体" w:hAnsi="方正小标宋简体" w:eastAsia="方正小标宋简体" w:cs="方正小标宋简体"/>
          <w:b/>
          <w:bCs/>
          <w:sz w:val="44"/>
          <w:szCs w:val="44"/>
          <w:lang w:eastAsia="zh-CN"/>
        </w:rPr>
        <w:t>铸牢中华民族共同体意识学习问答</w:t>
      </w:r>
    </w:p>
    <w:p w14:paraId="644A9F0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为深入贯彻落实习近平总书记关于加强和改进民族工作的重要思想，推动新时代党的民族工作高质量发展，4月28日，</w:t>
      </w:r>
      <w:r>
        <w:rPr>
          <w:rFonts w:hint="eastAsia" w:ascii="仿宋" w:hAnsi="仿宋" w:eastAsia="仿宋" w:cs="仿宋"/>
          <w:sz w:val="32"/>
          <w:szCs w:val="32"/>
          <w:lang w:eastAsia="zh-CN"/>
        </w:rPr>
        <w:t>希望新城社区党委召开了铸牢中华民族共同体意识学习问答</w:t>
      </w:r>
      <w:r>
        <w:rPr>
          <w:rFonts w:hint="eastAsia" w:ascii="仿宋" w:hAnsi="仿宋" w:eastAsia="仿宋" w:cs="仿宋"/>
          <w:sz w:val="32"/>
          <w:szCs w:val="32"/>
          <w:lang w:val="en-US" w:eastAsia="zh-CN"/>
        </w:rPr>
        <w:t>专题</w:t>
      </w:r>
      <w:r>
        <w:rPr>
          <w:rFonts w:hint="eastAsia" w:ascii="仿宋" w:hAnsi="仿宋" w:eastAsia="仿宋" w:cs="仿宋"/>
          <w:sz w:val="32"/>
          <w:szCs w:val="32"/>
          <w:lang w:eastAsia="zh-CN"/>
        </w:rPr>
        <w:t>学习会。</w:t>
      </w:r>
    </w:p>
    <w:p w14:paraId="510FDD2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会上，</w:t>
      </w:r>
      <w:r>
        <w:rPr>
          <w:rFonts w:hint="eastAsia" w:ascii="仿宋" w:hAnsi="仿宋" w:eastAsia="仿宋" w:cs="仿宋"/>
          <w:sz w:val="32"/>
          <w:szCs w:val="32"/>
          <w:lang w:val="en-US" w:eastAsia="zh-CN"/>
        </w:rPr>
        <w:t>学习了习近平总书记在全国民族团结进步表彰大会上的重要讲话精神、《铸牢中华民族共同体意识学习问答》读物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随后，全体成员围绕“铸牢中华民族共同体意识”进行了交流研讨</w:t>
      </w:r>
      <w:bookmarkStart w:id="0" w:name="_GoBack"/>
      <w:bookmarkEnd w:id="0"/>
      <w:r>
        <w:rPr>
          <w:rFonts w:hint="eastAsia" w:ascii="仿宋" w:hAnsi="仿宋" w:eastAsia="仿宋" w:cs="仿宋"/>
          <w:sz w:val="32"/>
          <w:szCs w:val="32"/>
          <w:lang w:val="en-US" w:eastAsia="zh-CN"/>
        </w:rPr>
        <w:t>。</w:t>
      </w:r>
    </w:p>
    <w:p w14:paraId="1D268DA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铸牢中华民族共同体意识是习近平总书记作出的重大原创性论断，要通过学习，深刻理解把握铸牢中华民族共同体意识的科学内涵和重大意义，廓清铸牢中华民族共同体意识认识误区，把握好铸牢中华民族共同体意识各个维度，将铸牢中华民族共同体意识与岗位工作深入结合起来，做到“做好、做细、做实”。</w:t>
      </w:r>
    </w:p>
    <w:p w14:paraId="622126D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通过本次学习，全体成员纷纷表示对铸牢中华民族共同体意识有了更加深刻的理解，今后开展工作将紧紧围绕这条主线，组织动员、教育引导职工群众将铸牢中华民族共同体意识贯穿到工作始终。</w:t>
      </w:r>
    </w:p>
    <w:p w14:paraId="49B6E7C6">
      <w:pPr>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【影像资料】</w:t>
      </w:r>
    </w:p>
    <w:p w14:paraId="33F15CA5">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6985"/>
            <wp:docPr id="3" name="图片 3" descr="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7（1）"/>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1AED2741">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6985"/>
            <wp:docPr id="4" name="图片 4" descr="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7（2）"/>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3E23F59C">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737D2"/>
    <w:rsid w:val="23767606"/>
    <w:rsid w:val="2A720B27"/>
    <w:rsid w:val="37591082"/>
    <w:rsid w:val="3EF9316D"/>
    <w:rsid w:val="41AC2719"/>
    <w:rsid w:val="4387244B"/>
    <w:rsid w:val="49F904C5"/>
    <w:rsid w:val="4B6B71A0"/>
    <w:rsid w:val="526606C2"/>
    <w:rsid w:val="69FD7706"/>
    <w:rsid w:val="726F7ACC"/>
    <w:rsid w:val="76B16758"/>
    <w:rsid w:val="7EAD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459</Words>
  <Characters>464</Characters>
  <Lines>0</Lines>
  <Paragraphs>0</Paragraphs>
  <TotalTime>1</TotalTime>
  <ScaleCrop>false</ScaleCrop>
  <LinksUpToDate>false</LinksUpToDate>
  <CharactersWithSpaces>479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2025-04-21T07:02:00Z</dcterms:created>
  <dc:creator>Administrator</dc:creator>
  <cp:lastModifiedBy>鲍磊</cp:lastModifiedBy>
  <dcterms:modified xsi:type="dcterms:W3CDTF">2025-05-06T02:40:32Z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AF9D0DAEB2084B3E9EAD2C237B268581_12</vt:lpwstr>
  </property>
</Properties>
</file>