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highlight w:val="none"/>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w:t>
      </w:r>
      <w:r>
        <w:rPr>
          <w:rFonts w:hint="eastAsia" w:ascii="楷体" w:hAnsi="楷体" w:eastAsia="楷体" w:cs="楷体"/>
          <w:color w:val="auto"/>
          <w:sz w:val="32"/>
          <w:szCs w:val="32"/>
          <w:highlight w:val="none"/>
          <w:u w:val="none"/>
          <w:lang w:val="en-US" w:eastAsia="zh-CN"/>
        </w:rPr>
        <w:t>城社区党委               2025年4月22日</w:t>
      </w:r>
    </w:p>
    <w:p w14:paraId="250838E9">
      <w:pPr>
        <w:jc w:val="center"/>
        <w:rPr>
          <w:rFonts w:hint="eastAsia"/>
          <w:lang w:eastAsia="zh-CN"/>
        </w:rPr>
      </w:pPr>
      <w:r>
        <w:rPr>
          <w:rFonts w:hint="eastAsia" w:ascii="方正小标宋简体" w:hAnsi="方正小标宋简体" w:eastAsia="方正小标宋简体" w:cs="方正小标宋简体"/>
          <w:b/>
          <w:bCs/>
          <w:sz w:val="44"/>
          <w:szCs w:val="44"/>
          <w:highlight w:val="none"/>
          <w:lang w:eastAsia="zh-CN"/>
        </w:rPr>
        <w:t>学习</w:t>
      </w:r>
      <w:r>
        <w:rPr>
          <w:rFonts w:hint="eastAsia" w:ascii="方正小标宋简体" w:hAnsi="方正小标宋简体" w:eastAsia="方正小标宋简体" w:cs="方正小标宋简体"/>
          <w:b/>
          <w:bCs/>
          <w:sz w:val="44"/>
          <w:szCs w:val="44"/>
          <w:lang w:eastAsia="zh-CN"/>
        </w:rPr>
        <w:t>中央八项规定精神</w:t>
      </w:r>
    </w:p>
    <w:p w14:paraId="644A9F0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为深入学习领会习近平总书记关于加强党的作风建设的重要论述，全面贯彻落实中央八项规定及其实施细则精神，4月</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日，希望新城社区党委召开了深入贯彻中央八项规定精神学习教育集中学习暨研讨会。此次研讨会由社区党委书记主持，社区党员、工作人员共20余人参加。</w:t>
      </w:r>
    </w:p>
    <w:p w14:paraId="132FC64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会上，社区党委书记带领参会人员共同学习了中央八项规定及其实施细则，深入研读了《习近平关于加强党的作风建设论述摘编》。随后，与会人员围绕《习近平关于加强党的作风建设论述摘编》，结合自身工作实际展开研讨交流。在研讨过程中，党委成员和社区年轻党员、职工积极发言，分享了自己在学习中央八项规定精神过程中的心得体会，结合各自的工作岗位，探讨了如何在日常工作中贯彻落实中央八项规定精神，做到廉洁自律、勤政为民。</w:t>
      </w:r>
    </w:p>
    <w:p w14:paraId="7C09BB8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通过此次研讨会进一步增强了社区党员、职工的纪律意识和责任担当，达到了统一思想、深化认识、推动落实的效果。下一步希望新城社区党委将持续以中央八项规定精神为指引，深化作风建设，切实推动深入贯彻中央八项规定精神学习教育走深走实。</w:t>
      </w:r>
    </w:p>
    <w:p w14:paraId="01EB5AED">
      <w:pPr>
        <w:ind w:firstLine="640" w:firstLineChars="200"/>
        <w:rPr>
          <w:rFonts w:hint="eastAsia" w:ascii="仿宋" w:hAnsi="仿宋" w:eastAsia="仿宋" w:cs="仿宋"/>
          <w:sz w:val="32"/>
          <w:szCs w:val="32"/>
          <w:lang w:eastAsia="zh-CN"/>
        </w:rPr>
      </w:pPr>
    </w:p>
    <w:p w14:paraId="65F0B758">
      <w:pPr>
        <w:rPr>
          <w:rFonts w:hint="eastAsia" w:ascii="仿宋" w:hAnsi="仿宋" w:eastAsia="仿宋" w:cs="仿宋"/>
          <w:sz w:val="32"/>
          <w:szCs w:val="32"/>
          <w:lang w:val="en-US" w:eastAsia="zh-CN"/>
        </w:rPr>
      </w:pPr>
    </w:p>
    <w:p w14:paraId="32750F0A">
      <w:pPr>
        <w:rPr>
          <w:rFonts w:hint="eastAsia" w:ascii="仿宋" w:hAnsi="仿宋" w:eastAsia="仿宋" w:cs="仿宋"/>
          <w:sz w:val="32"/>
          <w:szCs w:val="32"/>
          <w:lang w:val="en-US" w:eastAsia="zh-CN"/>
        </w:rPr>
      </w:pPr>
    </w:p>
    <w:p w14:paraId="42920B54">
      <w:pPr>
        <w:rPr>
          <w:rFonts w:hint="eastAsia" w:ascii="仿宋" w:hAnsi="仿宋" w:eastAsia="仿宋" w:cs="仿宋"/>
          <w:sz w:val="32"/>
          <w:szCs w:val="32"/>
          <w:lang w:val="en-US" w:eastAsia="zh-CN"/>
        </w:rPr>
      </w:pPr>
    </w:p>
    <w:p w14:paraId="1C52BDA5">
      <w:pPr>
        <w:rPr>
          <w:rFonts w:hint="eastAsia" w:ascii="仿宋" w:hAnsi="仿宋" w:eastAsia="仿宋" w:cs="仿宋"/>
          <w:sz w:val="32"/>
          <w:szCs w:val="32"/>
          <w:lang w:val="en-US" w:eastAsia="zh-CN"/>
        </w:rPr>
      </w:pPr>
      <w:bookmarkStart w:id="0" w:name="_GoBack"/>
      <w:bookmarkEnd w:id="0"/>
    </w:p>
    <w:p w14:paraId="49B6E7C6">
      <w:pPr>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【影像资料】</w:t>
      </w:r>
    </w:p>
    <w:p w14:paraId="33F15CA5">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53990" cy="3940175"/>
            <wp:effectExtent l="0" t="0" r="3810" b="6985"/>
            <wp:docPr id="1" name="图片 1" descr="54f0f046afc6eb9bbd17cdd3452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f0f046afc6eb9bbd17cdd34527627"/>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3E23F59C">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53990" cy="3940175"/>
            <wp:effectExtent l="0" t="0" r="3810" b="6985"/>
            <wp:docPr id="3" name="图片 3" descr="e8bb71fdeff2243cc4be0776b24c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8bb71fdeff2243cc4be0776b24c505"/>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繁体">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B1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2025-04-21T07:02:16Z</dcterms:created>
  <dc:creator>Administrator</dc:creator>
  <cp:lastModifiedBy>鲍磊</cp:lastModifiedBy>
  <dcterms:modified xsi:type="dcterms:W3CDTF">2025-04-21T07:19:27Z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AF9D0DAEB2084B3E9EAD2C237B268581_12</vt:lpwstr>
  </property>
</Properties>
</file>