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1659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pP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t>辽河社区开展中央八项规定学习教育学习会</w:t>
      </w:r>
    </w:p>
    <w:p w14:paraId="7FA865D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pPr>
    </w:p>
    <w:p w14:paraId="79C5B9A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2025年3月26日，新城街道辽河社区召开深入贯彻中央八项规定精神学习教育工作会议。社区全体党员干部参加会议。</w:t>
      </w:r>
    </w:p>
    <w:p w14:paraId="478BAE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会议传达学习了《关于在新城街道开展深入贯彻中央八项规定精神学习教育的工作方案》，深入贯彻中央八项规定精神学习教育相关文件和会议精神，对学习教育工作进行全面部署。</w:t>
      </w:r>
    </w:p>
    <w:p w14:paraId="52E615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会议指出，开展深入贯彻中央八项规定精神学习教育，是巩固拓展主题教育和巩固深化党纪学习教育成果、纵深推进全面从严治党的重要举措，全体参会人员要深刻领会习近平总书记关于加强党的作风建设的重要论述，精准把握中央八项规定及其实施细则精神，以高度的政治责任感和使命感，切实将学习教育工作落到实处，深化“我为群众办实事”，强化学习教育实效。</w:t>
      </w:r>
    </w:p>
    <w:p w14:paraId="00FE65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下一步，辽河社区将全面启动深入贯彻中央八项规定精神学习教育，定期开展集中学习，通过将学习教育与重点工作深度融合，真正做到以学促干、以干践学，为推动社区高质量发展提供坚实保障。</w:t>
      </w:r>
      <w:r>
        <w:rPr>
          <w:rFonts w:hint="default" w:ascii="Times New Roman" w:hAnsi="Times New Roman" w:eastAsia="方正仿宋简体" w:cs="Times New Roman"/>
          <w:sz w:val="32"/>
          <w:szCs w:val="32"/>
          <w:lang w:val="en-US" w:eastAsia="zh-CN"/>
        </w:rPr>
        <w:t> </w:t>
      </w:r>
    </w:p>
    <w:p w14:paraId="3C24786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p>
    <w:p w14:paraId="2B739C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p>
    <w:p w14:paraId="1892EE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p>
    <w:p w14:paraId="369111D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新城街道辽河社区</w:t>
      </w:r>
    </w:p>
    <w:p w14:paraId="3711B7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i w:val="0"/>
          <w:iCs w:val="0"/>
          <w:caps w:val="0"/>
          <w:color w:val="000000"/>
          <w:spacing w:val="0"/>
          <w:sz w:val="32"/>
          <w:szCs w:val="32"/>
          <w:shd w:val="clear" w:fill="FFFFFF"/>
          <w:lang w:eastAsia="zh-CN"/>
        </w:rPr>
      </w:pPr>
      <w:r>
        <w:rPr>
          <w:rFonts w:hint="default" w:ascii="Times New Roman" w:hAnsi="Times New Roman" w:eastAsia="方正仿宋简体" w:cs="Times New Roman"/>
          <w:sz w:val="32"/>
          <w:szCs w:val="32"/>
          <w:lang w:val="en-US" w:eastAsia="zh-CN"/>
        </w:rPr>
        <w:t>202</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年</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val="en-US" w:eastAsia="zh-CN"/>
        </w:rPr>
        <w:t>月</w:t>
      </w:r>
      <w:r>
        <w:rPr>
          <w:rFonts w:hint="eastAsia" w:ascii="Times New Roman" w:hAnsi="Times New Roman" w:eastAsia="方正仿宋简体" w:cs="Times New Roman"/>
          <w:sz w:val="32"/>
          <w:szCs w:val="32"/>
          <w:lang w:val="en-US" w:eastAsia="zh-CN"/>
        </w:rPr>
        <w:t>26</w:t>
      </w:r>
      <w:r>
        <w:rPr>
          <w:rFonts w:hint="default" w:ascii="Times New Roman" w:hAnsi="Times New Roman" w:eastAsia="方正仿宋简体" w:cs="Times New Roman"/>
          <w:sz w:val="32"/>
          <w:szCs w:val="32"/>
          <w:lang w:val="en-US" w:eastAsia="zh-CN"/>
        </w:rPr>
        <w:t>日</w:t>
      </w:r>
    </w:p>
    <w:p w14:paraId="118ECED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影像资料：</w:t>
      </w:r>
    </w:p>
    <w:p w14:paraId="2B1A83B5">
      <w:pPr>
        <w:tabs>
          <w:tab w:val="left" w:pos="2703"/>
        </w:tabs>
        <w:bidi w:val="0"/>
        <w:jc w:val="left"/>
        <w:rPr>
          <w:rFonts w:hint="eastAsia"/>
          <w:lang w:val="en-US" w:eastAsia="zh-CN"/>
        </w:rPr>
      </w:pPr>
      <w:r>
        <w:rPr>
          <w:rFonts w:hint="eastAsia"/>
          <w:lang w:val="en-US" w:eastAsia="zh-CN"/>
        </w:rPr>
        <w:drawing>
          <wp:inline distT="0" distB="0" distL="114300" distR="114300">
            <wp:extent cx="4892675" cy="3669030"/>
            <wp:effectExtent l="0" t="0" r="14605" b="3810"/>
            <wp:docPr id="2" name="图片 2" descr="cad23aa8efe217317ab2ecd899fc5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ad23aa8efe217317ab2ecd899fc5da"/>
                    <pic:cNvPicPr>
                      <a:picLocks noChangeAspect="1"/>
                    </pic:cNvPicPr>
                  </pic:nvPicPr>
                  <pic:blipFill>
                    <a:blip r:embed="rId4"/>
                    <a:stretch>
                      <a:fillRect/>
                    </a:stretch>
                  </pic:blipFill>
                  <pic:spPr>
                    <a:xfrm>
                      <a:off x="0" y="0"/>
                      <a:ext cx="4892675" cy="3669030"/>
                    </a:xfrm>
                    <a:prstGeom prst="rect">
                      <a:avLst/>
                    </a:prstGeom>
                  </pic:spPr>
                </pic:pic>
              </a:graphicData>
            </a:graphic>
          </wp:inline>
        </w:drawing>
      </w:r>
      <w:r>
        <w:rPr>
          <w:rFonts w:hint="eastAsia"/>
          <w:lang w:val="en-US" w:eastAsia="zh-CN"/>
        </w:rPr>
        <w:drawing>
          <wp:inline distT="0" distB="0" distL="114300" distR="114300">
            <wp:extent cx="4937125" cy="3702685"/>
            <wp:effectExtent l="0" t="0" r="635" b="635"/>
            <wp:docPr id="1" name="图片 1" descr="ff1510493b2ff02cb7b39f30b6204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f1510493b2ff02cb7b39f30b62041a"/>
                    <pic:cNvPicPr>
                      <a:picLocks noChangeAspect="1"/>
                    </pic:cNvPicPr>
                  </pic:nvPicPr>
                  <pic:blipFill>
                    <a:blip r:embed="rId5"/>
                    <a:stretch>
                      <a:fillRect/>
                    </a:stretch>
                  </pic:blipFill>
                  <pic:spPr>
                    <a:xfrm>
                      <a:off x="0" y="0"/>
                      <a:ext cx="4937125" cy="3702685"/>
                    </a:xfrm>
                    <a:prstGeom prst="rect">
                      <a:avLst/>
                    </a:prstGeom>
                  </pic:spPr>
                </pic:pic>
              </a:graphicData>
            </a:graphic>
          </wp:inline>
        </w:drawing>
      </w: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4NWQxN2NiNGIxZWI1OGU3ZmE5MWYzYTkxYjM4NTEifQ=="/>
  </w:docVars>
  <w:rsids>
    <w:rsidRoot w:val="00000000"/>
    <w:rsid w:val="0BCD7ACC"/>
    <w:rsid w:val="13FF56AE"/>
    <w:rsid w:val="16DC6AF4"/>
    <w:rsid w:val="1ABD515F"/>
    <w:rsid w:val="22093E85"/>
    <w:rsid w:val="22470270"/>
    <w:rsid w:val="233527AE"/>
    <w:rsid w:val="2D4D6BCB"/>
    <w:rsid w:val="2EA75C10"/>
    <w:rsid w:val="2FC7604B"/>
    <w:rsid w:val="306629AA"/>
    <w:rsid w:val="51640C52"/>
    <w:rsid w:val="523C58FF"/>
    <w:rsid w:val="5ACC28B9"/>
    <w:rsid w:val="64087046"/>
    <w:rsid w:val="679C2F3F"/>
    <w:rsid w:val="68CD0D50"/>
    <w:rsid w:val="7C885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452</Words>
  <Characters>468</Characters>
  <Lines>0</Lines>
  <Paragraphs>0</Paragraphs>
  <TotalTime>5</TotalTime>
  <ScaleCrop>false</ScaleCrop>
  <LinksUpToDate>false</LinksUpToDate>
  <CharactersWithSpaces>469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2024-01-11T06:56:00Z</dcterms:created>
  <dc:creator>Administrator</dc:creator>
  <cp:lastModifiedBy>✬ 　　凉生凉忆亦凉心＂</cp:lastModifiedBy>
  <cp:lastPrinted>2024-02-28T06:37:00Z</cp:lastPrinted>
  <dcterms:modified xsi:type="dcterms:W3CDTF">2025-04-01T09:25:55Z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98525EC25EDC41BC84A593C98FD1C277_13</vt:lpwstr>
  </property>
  <property fmtid="{D5CDD505-2E9C-101B-9397-08002B2CF9AE}" pid="4" name="KSOTemplateDocerSaveRecord">
    <vt:lpwstr>eyJoZGlkIjoiZDcwYjBjNTFmMzEyZDBlYzU3OTc5NTMyMTYzYzA3NGEiLCJ1c2VySWQiOiIyNDI3MDAzOTIifQ==</vt:lpwstr>
  </property>
</Properties>
</file>