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E357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6" name="图片 6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A1C47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49D8FFA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240B3504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18487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主办：希望新城社区党委               2025年2月24日</w:t>
      </w:r>
    </w:p>
    <w:p w14:paraId="47B348A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23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3"/>
          <w:w w:val="100"/>
          <w:sz w:val="44"/>
          <w:szCs w:val="44"/>
          <w:lang w:eastAsia="zh-CN"/>
        </w:rPr>
        <w:t>学习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23"/>
          <w:w w:val="100"/>
          <w:sz w:val="44"/>
          <w:szCs w:val="44"/>
        </w:rPr>
        <w:t>《党的二十届三中全会〈决定〉辅导百问》</w:t>
      </w:r>
      <w:r>
        <w:rPr>
          <w:rFonts w:hint="eastAsia" w:ascii="方正小标宋简体" w:hAnsi="方正小标宋简体" w:eastAsia="方正小标宋简体" w:cs="方正小标宋简体"/>
          <w:b/>
          <w:bCs/>
          <w:spacing w:val="23"/>
          <w:w w:val="100"/>
          <w:sz w:val="44"/>
          <w:szCs w:val="44"/>
          <w:lang w:val="en-US" w:eastAsia="zh-CN"/>
        </w:rPr>
        <w:t>4</w:t>
      </w:r>
    </w:p>
    <w:p w14:paraId="0BF87DE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为深入学习贯彻党的二十届三中全会精神，进一步推动全会精神落地见效。2月24日，希望新城社区组织社区党员深入学习《党的二十届三中全会&lt;决定&gt;学习辅导百问》。</w:t>
      </w:r>
    </w:p>
    <w:p w14:paraId="60E931E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学习中，希望新城社区党委书记带领大家认真学习了《党的二十届三中全会&lt;决定&gt;学习辅导百问》，围绕全会提出的重大理论和实践问题，深入解读了全会精神的核心要义、重大意义和贯彻落实举措，并坚持以党建引领，持续提升基层社会治理能力水平。同时，在互动交流环节中，社区党员同志们积极发言，分享了自己对全会精神的理解和感受。大家纷纷表示，将以此次学习为契机，让居民群众感受到社区的关心关爱，让社区的各项工作迈上新台阶。</w:t>
      </w:r>
    </w:p>
    <w:p w14:paraId="483A6006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今后，希望新城社区紧密结合社区实际，把全会精神贯彻落实到各项具体工作中，充分发挥党建引领作用，依托网格化治理体系，积极整合共建单位、社会资源以及党群志愿者等多方力量，形成工作合力，更加精准有效地服务群众，不断增强人民群众的获得感、幸福感、安全感。</w:t>
      </w:r>
    </w:p>
    <w:p w14:paraId="589FF2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firstLine="732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pacing w:val="23"/>
          <w:w w:val="100"/>
          <w:sz w:val="32"/>
          <w:szCs w:val="32"/>
          <w:lang w:val="en-US" w:eastAsia="zh-CN"/>
        </w:rPr>
      </w:pPr>
    </w:p>
    <w:p w14:paraId="6932C97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23"/>
          <w:w w:val="100"/>
          <w:sz w:val="44"/>
          <w:szCs w:val="44"/>
          <w:lang w:val="en-US" w:eastAsia="zh-CN"/>
        </w:rPr>
      </w:pPr>
    </w:p>
    <w:p w14:paraId="1695D08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23"/>
          <w:w w:val="100"/>
          <w:sz w:val="44"/>
          <w:szCs w:val="44"/>
          <w:lang w:val="en-US" w:eastAsia="zh-CN"/>
        </w:rPr>
      </w:pPr>
    </w:p>
    <w:p w14:paraId="642DE50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23"/>
          <w:w w:val="100"/>
          <w:sz w:val="44"/>
          <w:szCs w:val="44"/>
          <w:lang w:val="en-US" w:eastAsia="zh-CN"/>
        </w:rPr>
      </w:pPr>
    </w:p>
    <w:p w14:paraId="2E0FF31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pacing w:val="23"/>
          <w:w w:val="100"/>
          <w:sz w:val="44"/>
          <w:szCs w:val="44"/>
          <w:lang w:val="en-US" w:eastAsia="zh-CN"/>
        </w:rPr>
      </w:pPr>
    </w:p>
    <w:p w14:paraId="5FF847E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23"/>
          <w:w w:val="100"/>
          <w:sz w:val="32"/>
          <w:szCs w:val="32"/>
          <w:lang w:val="en-US" w:eastAsia="zh-CN"/>
        </w:rPr>
      </w:pPr>
      <w:bookmarkStart w:id="0" w:name="_GoBack"/>
      <w:bookmarkEnd w:id="0"/>
    </w:p>
    <w:p w14:paraId="5142854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pacing w:val="23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23"/>
          <w:w w:val="100"/>
          <w:sz w:val="32"/>
          <w:szCs w:val="32"/>
          <w:lang w:val="en-US" w:eastAsia="zh-CN"/>
        </w:rPr>
        <w:t>【影像资料】</w:t>
      </w:r>
    </w:p>
    <w:p w14:paraId="6B3F45F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1" name="图片 1" descr="d421a89df97bdd6ad8f8569eadb5d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421a89df97bdd6ad8f8569eadb5da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00C1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3" name="图片 3" descr="531d4be7b12da21a435aac721ac20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31d4be7b12da21a435aac721ac20e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920A1"/>
    <w:rsid w:val="07A7482E"/>
    <w:rsid w:val="513D15DF"/>
    <w:rsid w:val="7BF7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331</Words>
  <Characters>336</Characters>
  <Lines>0</Lines>
  <Paragraphs>0</Paragraphs>
  <TotalTime>6</TotalTime>
  <ScaleCrop>false</ScaleCrop>
  <LinksUpToDate>false</LinksUpToDate>
  <CharactersWithSpaces>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2025-03-03T02:46:00Z</dcterms:created>
  <dc:creator>Administrator</dc:creator>
  <cp:lastModifiedBy>鲍磊</cp:lastModifiedBy>
  <dcterms:modified xsi:type="dcterms:W3CDTF">2025-03-04T07:29:30Z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732FF4C08FD7481A8E8C56E2DFDA8843_12</vt:lpwstr>
  </property>
</Properties>
</file>