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779B8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8"/>
          <w:sz w:val="44"/>
          <w:szCs w:val="44"/>
          <w:bdr w:val="none" w:color="auto" w:sz="0" w:space="0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8"/>
          <w:sz w:val="44"/>
          <w:szCs w:val="44"/>
          <w:bdr w:val="none" w:color="auto" w:sz="0" w:space="0"/>
          <w:shd w:val="clear" w:fill="FFFFFF"/>
        </w:rPr>
        <w:t>“</w:t>
      </w:r>
      <w:bookmarkStart w:id="0" w:name="_GoBack"/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8"/>
          <w:sz w:val="44"/>
          <w:szCs w:val="44"/>
          <w:bdr w:val="none" w:color="auto" w:sz="0" w:space="0"/>
          <w:shd w:val="clear" w:fill="FFFFFF"/>
        </w:rPr>
        <w:t>迎新春 送温暖”河西街道开展春节</w:t>
      </w:r>
    </w:p>
    <w:p w14:paraId="2DFB149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8"/>
          <w:sz w:val="44"/>
          <w:szCs w:val="44"/>
          <w:bdr w:val="none" w:color="auto" w:sz="0" w:space="0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8"/>
          <w:sz w:val="44"/>
          <w:szCs w:val="44"/>
          <w:bdr w:val="none" w:color="auto" w:sz="0" w:space="0"/>
          <w:shd w:val="clear" w:fill="FFFFFF"/>
        </w:rPr>
        <w:t>慰问活动</w:t>
      </w:r>
    </w:p>
    <w:bookmarkEnd w:id="0"/>
    <w:p w14:paraId="76D571A5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春节将至，温暖相伴。为让辖区困难群众温暖过新年，近日，河西街道组织各村、社区开展春节慰问活动。</w:t>
      </w:r>
    </w:p>
    <w:p w14:paraId="309D62EF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工作人员向老党员、辖区困难群众发放米面粮油等生活物资，为他们送上新春祝福。并询问了解他们的身体状况和生活情况，耐心倾听他们的需求，积极向群众宣传党的各项惠民政策。</w:t>
      </w:r>
    </w:p>
    <w:p w14:paraId="556F8A9F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 w14:paraId="452F6E23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 w14:paraId="5A296778">
      <w:pPr>
        <w:jc w:val="left"/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5274310" cy="3955415"/>
            <wp:effectExtent l="0" t="0" r="2540" b="698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E09F16">
      <w:pPr>
        <w:jc w:val="left"/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</w:pPr>
    </w:p>
    <w:p w14:paraId="34D97F85">
      <w:pPr>
        <w:jc w:val="center"/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4817110" cy="3883025"/>
            <wp:effectExtent l="0" t="0" r="2540" b="317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rcRect t="6333" b="20108"/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388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4874260" cy="4291965"/>
            <wp:effectExtent l="0" t="0" r="2540" b="1333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rcRect t="9320" b="10063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4291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5274310" cy="4023995"/>
            <wp:effectExtent l="0" t="0" r="2540" b="1460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3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6E51C0">
      <w:pPr>
        <w:ind w:firstLine="640" w:firstLineChars="200"/>
        <w:jc w:val="left"/>
        <w:rPr>
          <w:rFonts w:hint="eastAsia" w:ascii="方正仿宋简体" w:hAnsi="方正仿宋简体" w:eastAsia="方正仿宋简体" w:cs="方正仿宋简体"/>
          <w:kern w:val="0"/>
          <w:sz w:val="32"/>
          <w:szCs w:val="32"/>
          <w:vertAlign w:val="baseline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  <w:vertAlign w:val="baseline"/>
          <w:lang w:val="en-US" w:eastAsia="zh-CN" w:bidi="ar"/>
        </w:rPr>
        <w:t>通过慰问活动，切实让群众感受到了党和政府的亲切关怀。下一步，河西街道将持续帮助困难群众解决急难愁盼问题，不断提高辖区群众的获得感、幸福感。</w:t>
      </w:r>
    </w:p>
    <w:p w14:paraId="0DCE7B1B">
      <w:pPr>
        <w:jc w:val="left"/>
        <w:rPr>
          <w:rFonts w:hint="eastAsia" w:ascii="方正仿宋简体" w:hAnsi="方正仿宋简体" w:eastAsia="方正仿宋简体" w:cs="方正仿宋简体"/>
          <w:kern w:val="0"/>
          <w:sz w:val="32"/>
          <w:szCs w:val="32"/>
          <w:vertAlign w:val="baseline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003CD6"/>
    <w:rsid w:val="77003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2025-02-28T07:25:00Z</dcterms:created>
  <dc:creator>✎﹏戀上瑩火虫࿐</dc:creator>
  <cp:lastModifiedBy>✎﹏戀上瑩火虫࿐</cp:lastModifiedBy>
  <dcterms:modified xsi:type="dcterms:W3CDTF">2025-02-28T07:31:34Z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65FF7A367B6B4CF99F2BA2E02D220082_11</vt:lpwstr>
  </property>
  <property fmtid="{D5CDD505-2E9C-101B-9397-08002B2CF9AE}" pid="4" name="KSOTemplateDocerSaveRecord">
    <vt:lpwstr>eyJoZGlkIjoiNWI3Y2I2NzI5YWRiMjIxNjIxZTAyMWIyNjU1ZTk5NDEiLCJ1c2VySWQiOiI0NzYyOTM1NTkifQ==</vt:lpwstr>
  </property>
</Properties>
</file>