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1D75B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4" name="图片 1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7952C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6903A291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F0D3736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3205005F">
      <w:pP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2X2mHXAAAACQEAAA8AAAAAAAAAAQAgAAAAIgAAAGRycy9kb3ducmV2LnhtbFBLAQIUABQAAAAI&#10;AIdO4kAr5l3d7gEAALgDAAAOAAAAAAAAAAEAIAAAACY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2024年10月24日</w:t>
      </w:r>
    </w:p>
    <w:p w14:paraId="144F0770"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u w:val="none"/>
          <w:lang w:val="en-US" w:eastAsia="zh-CN"/>
        </w:rPr>
      </w:pPr>
    </w:p>
    <w:p w14:paraId="25B43AD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警惕邪教陷阱，守护幸福家园</w:t>
      </w:r>
    </w:p>
    <w:p w14:paraId="5D911513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为进一步推进“感党恩、听党话、跟党走”群众教育实践活动深入民心，10月24日希望新城社区联合辖区在职党员开展“警惕邪教陷阱，守护幸福家园”主题的反邪教宣传活动。</w:t>
      </w:r>
    </w:p>
    <w:p w14:paraId="0A3EFB25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活动现场，在职党员们与社区工作人员一起，通过发放宣传资料，向居民们宣传邪教的相关知识。宣传资料以图文并茂的形式，生动地展示了邪教的危害以及如何识别和防范邪教。在职党员们还结合自身的工作经验和专业知识，向居民们讲解了邪教对个人、家庭和社会的危害，以及如何在日常生活中远离邪教。同时，活动还强调了民族团结在反邪教工作中的重要性。只有各民族团结一心，共同抵制邪教，才能维护社会的和谐稳定。</w:t>
      </w:r>
    </w:p>
    <w:p w14:paraId="29EBCDDF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通过这次宣传活动，不仅提高了居民们的反邪教意识，也增强了各民族之间的团结和凝聚力。下一步，社区将继续加强与在职党员的合作联动，开展更多形式多样的宣传活动，为构建和谐、稳定、团结的社区环境而努力。</w:t>
      </w:r>
    </w:p>
    <w:p w14:paraId="6B329B87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 w14:paraId="4F582A2C">
      <w:pPr>
        <w:ind w:firstLine="6080" w:firstLineChars="1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5F3E1A41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2024年10月24日</w:t>
      </w:r>
    </w:p>
    <w:p w14:paraId="4F490E66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4CCF39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18F5B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AECF3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5BC1CA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7C08223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d5e1239de42ab4b93827da0eed131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5e1239de42ab4b93827da0eed1319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0B31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80"/>
          <w:sz w:val="24"/>
          <w:szCs w:val="24"/>
          <w:lang w:val="en-US" w:eastAsia="zh-CN"/>
        </w:rPr>
        <w:t>图一：2024年10月24日，开展“警惕邪教陷阱，守护幸福家园”主题的反邪教宣传活动</w:t>
      </w:r>
    </w:p>
    <w:p w14:paraId="65B3C88D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57800" cy="3943350"/>
            <wp:effectExtent l="0" t="0" r="0" b="3810"/>
            <wp:docPr id="2" name="图片 2" descr="d2b0834ddeeefdd316b43614d41a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b0834ddeeefdd316b43614d41a9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CDBC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80"/>
          <w:sz w:val="24"/>
          <w:szCs w:val="24"/>
          <w:lang w:val="en-US" w:eastAsia="zh-CN"/>
        </w:rPr>
        <w:t>图二：2024年10月24日，开展“警惕邪教陷阱，守护幸福家园”主题的反邪教宣传活动</w:t>
      </w:r>
    </w:p>
    <w:p w14:paraId="72CED2D5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3691890"/>
            <wp:effectExtent l="0" t="0" r="6350" b="11430"/>
            <wp:docPr id="3" name="图片 3" descr="3d7cb915c0f89538e3b4be513a2a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d7cb915c0f89538e3b4be513a2a1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25D493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80"/>
          <w:sz w:val="24"/>
          <w:szCs w:val="24"/>
          <w:lang w:val="en-US" w:eastAsia="zh-CN"/>
        </w:rPr>
        <w:t>图三：2024年10月24日，开展“警惕邪教陷阱，守护幸福家园”主题的反邪教宣传活动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DMxODg5NjAzODM1YjIzZjRkY2QxZWU4OTVkNGMifQ=="/>
  </w:docVars>
  <w:rsids>
    <w:rsidRoot w:val="00000000"/>
    <w:rsid w:val="1AE826B6"/>
    <w:rsid w:val="303F6D1A"/>
    <w:rsid w:val="4E76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545</Words>
  <Characters>572</Characters>
  <Lines>0</Lines>
  <Paragraphs>0</Paragraphs>
  <TotalTime>0</TotalTime>
  <ScaleCrop>false</ScaleCrop>
  <LinksUpToDate>false</LinksUpToDate>
  <CharactersWithSpaces>590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2024-10-24T07:36:00Z</dcterms:created>
  <dc:creator>Administrator</dc:creator>
  <cp:lastModifiedBy>鲍磊</cp:lastModifiedBy>
  <cp:lastPrinted>2024-10-31T01:11:00Z</cp:lastPrinted>
  <dcterms:modified xsi:type="dcterms:W3CDTF">2024-11-01T00:47:34Z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A8EFC4E2B6A641269EF04103A1F0FDC7_12</vt:lpwstr>
  </property>
</Properties>
</file>