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A82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6" w:lineRule="atLeast"/>
        <w:ind w:right="0" w:firstLine="361" w:firstLineChars="100"/>
        <w:jc w:val="both"/>
        <w:textAlignment w:val="auto"/>
        <w:rPr>
          <w:rFonts w:hint="eastAsia" w:ascii="黑体" w:hAnsi="黑体" w:eastAsia="黑体" w:cs="黑体"/>
          <w:b/>
          <w:bCs/>
          <w:i w:val="0"/>
          <w:iCs w:val="0"/>
          <w:caps w:val="0"/>
          <w:color w:val="000000"/>
          <w:spacing w:val="0"/>
          <w:sz w:val="36"/>
          <w:szCs w:val="36"/>
          <w:lang w:val="en-US" w:eastAsia="zh-CN"/>
        </w:rPr>
      </w:pPr>
    </w:p>
    <w:p w14:paraId="5DD832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6" w:lineRule="atLeast"/>
        <w:ind w:right="0" w:firstLine="3253" w:firstLineChars="900"/>
        <w:jc w:val="both"/>
        <w:textAlignment w:val="auto"/>
        <w:rPr>
          <w:rFonts w:hint="default" w:ascii="黑体" w:hAnsi="黑体" w:eastAsia="黑体" w:cs="黑体"/>
          <w:b/>
          <w:bCs/>
          <w:i w:val="0"/>
          <w:iCs w:val="0"/>
          <w:caps w:val="0"/>
          <w:color w:val="000000"/>
          <w:spacing w:val="0"/>
          <w:sz w:val="36"/>
          <w:szCs w:val="36"/>
          <w:lang w:val="en-US" w:eastAsia="zh-CN"/>
        </w:rPr>
      </w:pPr>
      <w:r>
        <w:rPr>
          <w:rFonts w:hint="eastAsia" w:ascii="黑体" w:hAnsi="黑体" w:eastAsia="黑体" w:cs="黑体"/>
          <w:b/>
          <w:bCs/>
          <w:i w:val="0"/>
          <w:iCs w:val="0"/>
          <w:caps w:val="0"/>
          <w:color w:val="000000"/>
          <w:spacing w:val="0"/>
          <w:sz w:val="36"/>
          <w:szCs w:val="36"/>
          <w:lang w:val="en-US" w:eastAsia="zh-CN"/>
        </w:rPr>
        <w:t>活动信息</w:t>
      </w:r>
      <w:bookmarkStart w:id="0" w:name="_GoBack"/>
      <w:bookmarkEnd w:id="0"/>
    </w:p>
    <w:p w14:paraId="0FF590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6" w:lineRule="atLeast"/>
        <w:ind w:right="0" w:firstLine="640" w:firstLineChars="200"/>
        <w:jc w:val="both"/>
        <w:textAlignment w:val="auto"/>
        <w:rPr>
          <w:rFonts w:hint="eastAsia" w:ascii="方正仿宋简体" w:hAnsi="方正仿宋简体" w:eastAsia="方正仿宋简体" w:cs="方正仿宋简体"/>
          <w:i w:val="0"/>
          <w:iCs w:val="0"/>
          <w:caps w:val="0"/>
          <w:color w:val="000000"/>
          <w:spacing w:val="0"/>
          <w:sz w:val="32"/>
          <w:szCs w:val="32"/>
          <w:lang w:val="en-US" w:eastAsia="zh-CN"/>
        </w:rPr>
      </w:pPr>
    </w:p>
    <w:p w14:paraId="3C0EA5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6" w:lineRule="atLeast"/>
        <w:ind w:right="0" w:firstLine="640" w:firstLineChars="200"/>
        <w:jc w:val="both"/>
        <w:textAlignment w:val="auto"/>
        <w:rPr>
          <w:rFonts w:hint="eastAsia" w:ascii="方正仿宋简体" w:hAnsi="方正仿宋简体" w:eastAsia="方正仿宋简体" w:cs="方正仿宋简体"/>
          <w:i w:val="0"/>
          <w:iCs w:val="0"/>
          <w:caps w:val="0"/>
          <w:color w:val="000000"/>
          <w:spacing w:val="0"/>
          <w:sz w:val="32"/>
          <w:szCs w:val="32"/>
          <w:lang w:val="en-US" w:eastAsia="zh-CN"/>
        </w:rPr>
      </w:pPr>
      <w:r>
        <w:rPr>
          <w:rFonts w:hint="eastAsia" w:ascii="方正仿宋简体" w:hAnsi="方正仿宋简体" w:eastAsia="方正仿宋简体" w:cs="方正仿宋简体"/>
          <w:i w:val="0"/>
          <w:iCs w:val="0"/>
          <w:caps w:val="0"/>
          <w:color w:val="000000"/>
          <w:spacing w:val="0"/>
          <w:sz w:val="32"/>
          <w:szCs w:val="32"/>
          <w:lang w:val="en-US" w:eastAsia="zh-CN"/>
        </w:rPr>
        <w:t>2024年9月21日上午9:00时，在两棵树村广场开展</w:t>
      </w:r>
      <w:r>
        <w:rPr>
          <w:rFonts w:hint="eastAsia" w:ascii="方正仿宋简体" w:hAnsi="方正仿宋简体" w:eastAsia="方正仿宋简体" w:cs="方正仿宋简体"/>
          <w:i w:val="0"/>
          <w:iCs w:val="0"/>
          <w:caps w:val="0"/>
          <w:color w:val="000000"/>
          <w:spacing w:val="0"/>
          <w:sz w:val="32"/>
          <w:szCs w:val="32"/>
        </w:rPr>
        <w:t xml:space="preserve">第27届全国推广普通话宣传周宣传活动，今年主题主线是“加大推普力度 </w:t>
      </w:r>
      <w:r>
        <w:rPr>
          <w:rFonts w:hint="eastAsia" w:ascii="方正仿宋简体" w:hAnsi="方正仿宋简体" w:eastAsia="方正仿宋简体" w:cs="方正仿宋简体"/>
          <w:i w:val="0"/>
          <w:iCs w:val="0"/>
          <w:caps w:val="0"/>
          <w:color w:val="000000"/>
          <w:spacing w:val="0"/>
          <w:sz w:val="32"/>
          <w:szCs w:val="32"/>
          <w:lang w:eastAsia="zh-CN"/>
        </w:rPr>
        <w:t>，</w:t>
      </w:r>
      <w:r>
        <w:rPr>
          <w:rFonts w:hint="eastAsia" w:ascii="方正仿宋简体" w:hAnsi="方正仿宋简体" w:eastAsia="方正仿宋简体" w:cs="方正仿宋简体"/>
          <w:i w:val="0"/>
          <w:iCs w:val="0"/>
          <w:caps w:val="0"/>
          <w:color w:val="000000"/>
          <w:spacing w:val="0"/>
          <w:sz w:val="32"/>
          <w:szCs w:val="32"/>
        </w:rPr>
        <w:t>筑牢强国语言基石”</w:t>
      </w:r>
      <w:r>
        <w:rPr>
          <w:rFonts w:hint="eastAsia" w:ascii="方正仿宋简体" w:hAnsi="方正仿宋简体" w:eastAsia="方正仿宋简体" w:cs="方正仿宋简体"/>
          <w:i w:val="0"/>
          <w:iCs w:val="0"/>
          <w:caps w:val="0"/>
          <w:color w:val="000000"/>
          <w:spacing w:val="0"/>
          <w:sz w:val="32"/>
          <w:szCs w:val="32"/>
          <w:lang w:val="en-US" w:eastAsia="zh-CN"/>
        </w:rPr>
        <w:t>因此</w:t>
      </w:r>
      <w:r>
        <w:rPr>
          <w:rFonts w:hint="eastAsia" w:ascii="方正仿宋简体" w:hAnsi="方正仿宋简体" w:eastAsia="方正仿宋简体" w:cs="方正仿宋简体"/>
          <w:i w:val="0"/>
          <w:iCs w:val="0"/>
          <w:caps w:val="0"/>
          <w:color w:val="000000"/>
          <w:spacing w:val="0"/>
          <w:sz w:val="32"/>
          <w:szCs w:val="32"/>
        </w:rPr>
        <w:t>为</w:t>
      </w:r>
      <w:r>
        <w:rPr>
          <w:rFonts w:hint="eastAsia" w:ascii="方正仿宋简体" w:hAnsi="方正仿宋简体" w:eastAsia="方正仿宋简体" w:cs="方正仿宋简体"/>
          <w:i w:val="0"/>
          <w:iCs w:val="0"/>
          <w:caps w:val="0"/>
          <w:color w:val="000000"/>
          <w:spacing w:val="0"/>
          <w:sz w:val="32"/>
          <w:szCs w:val="32"/>
          <w:lang w:val="en-US" w:eastAsia="zh-CN"/>
        </w:rPr>
        <w:t>进一步推进民族团结，铸牢中华民族共同体意识，为</w:t>
      </w:r>
      <w:r>
        <w:rPr>
          <w:rFonts w:hint="eastAsia" w:ascii="方正仿宋简体" w:hAnsi="方正仿宋简体" w:eastAsia="方正仿宋简体" w:cs="方正仿宋简体"/>
          <w:i w:val="0"/>
          <w:iCs w:val="0"/>
          <w:caps w:val="0"/>
          <w:color w:val="000000"/>
          <w:spacing w:val="0"/>
          <w:sz w:val="32"/>
          <w:szCs w:val="32"/>
        </w:rPr>
        <w:t>全面推广普通话</w:t>
      </w:r>
      <w:r>
        <w:rPr>
          <w:rFonts w:hint="eastAsia" w:ascii="方正仿宋简体" w:hAnsi="方正仿宋简体" w:eastAsia="方正仿宋简体" w:cs="方正仿宋简体"/>
          <w:i w:val="0"/>
          <w:iCs w:val="0"/>
          <w:caps w:val="0"/>
          <w:color w:val="000000"/>
          <w:spacing w:val="0"/>
          <w:sz w:val="32"/>
          <w:szCs w:val="32"/>
          <w:lang w:eastAsia="zh-CN"/>
        </w:rPr>
        <w:t>，</w:t>
      </w:r>
      <w:r>
        <w:rPr>
          <w:rFonts w:hint="eastAsia" w:ascii="方正仿宋简体" w:hAnsi="方正仿宋简体" w:eastAsia="方正仿宋简体" w:cs="方正仿宋简体"/>
          <w:i w:val="0"/>
          <w:iCs w:val="0"/>
          <w:caps w:val="0"/>
          <w:color w:val="000000"/>
          <w:spacing w:val="0"/>
          <w:sz w:val="32"/>
          <w:szCs w:val="32"/>
        </w:rPr>
        <w:t>提高群众使用国家通</w:t>
      </w:r>
      <w:r>
        <w:rPr>
          <w:rFonts w:hint="eastAsia" w:ascii="方正仿宋简体" w:hAnsi="方正仿宋简体" w:eastAsia="方正仿宋简体" w:cs="方正仿宋简体"/>
          <w:i w:val="0"/>
          <w:iCs w:val="0"/>
          <w:caps w:val="0"/>
          <w:color w:val="000000"/>
          <w:spacing w:val="0"/>
          <w:sz w:val="32"/>
          <w:szCs w:val="32"/>
          <w:lang w:val="en-US" w:eastAsia="zh-CN"/>
        </w:rPr>
        <w:t>用语言文字的意识和能力，专人负责向群众们讲解了什么是国家通用语言文字和规范用字的意义倡导大家说普通话、写规范字、做文明人。</w:t>
      </w:r>
    </w:p>
    <w:p w14:paraId="645BAC05">
      <w:pPr>
        <w:rPr>
          <w:rFonts w:hint="eastAsia" w:ascii="Arial" w:hAnsi="Arial" w:eastAsia="宋体" w:cs="Arial"/>
          <w:i w:val="0"/>
          <w:iCs w:val="0"/>
          <w:caps w:val="0"/>
          <w:color w:val="191919"/>
          <w:spacing w:val="0"/>
          <w:sz w:val="32"/>
          <w:szCs w:val="32"/>
          <w:shd w:val="clear" w:fill="FFFFFF"/>
          <w:lang w:eastAsia="zh-CN"/>
        </w:rPr>
      </w:pPr>
      <w:r>
        <w:rPr>
          <w:rFonts w:hint="eastAsia" w:ascii="Arial" w:hAnsi="Arial" w:eastAsia="宋体" w:cs="Arial"/>
          <w:i w:val="0"/>
          <w:iCs w:val="0"/>
          <w:caps w:val="0"/>
          <w:color w:val="191919"/>
          <w:spacing w:val="0"/>
          <w:sz w:val="32"/>
          <w:szCs w:val="32"/>
          <w:shd w:val="clear" w:fill="FFFFFF"/>
          <w:lang w:eastAsia="zh-CN"/>
        </w:rPr>
        <w:drawing>
          <wp:inline distT="0" distB="0" distL="114300" distR="114300">
            <wp:extent cx="5266690" cy="2962910"/>
            <wp:effectExtent l="0" t="0" r="10160" b="8890"/>
            <wp:docPr id="1" name="图片 1" descr="c021ac315ed57f6a12550d374e9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21ac315ed57f6a12550d374e93251"/>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r>
        <w:rPr>
          <w:rFonts w:hint="eastAsia" w:ascii="Arial" w:hAnsi="Arial" w:eastAsia="宋体" w:cs="Arial"/>
          <w:i w:val="0"/>
          <w:iCs w:val="0"/>
          <w:caps w:val="0"/>
          <w:color w:val="191919"/>
          <w:spacing w:val="0"/>
          <w:sz w:val="32"/>
          <w:szCs w:val="32"/>
          <w:shd w:val="clear" w:fill="FFFFFF"/>
          <w:lang w:eastAsia="zh-CN"/>
        </w:rPr>
        <w:drawing>
          <wp:inline distT="0" distB="0" distL="114300" distR="114300">
            <wp:extent cx="5268595" cy="3950335"/>
            <wp:effectExtent l="0" t="0" r="8255" b="12065"/>
            <wp:docPr id="2" name="图片 2" descr="9e7c396c63b9bcc2393a87756b01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e7c396c63b9bcc2393a87756b015c0"/>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OTY5NGIwNThiMjQ4MmI3MjJmODI1YTI3Njc4NWYifQ=="/>
  </w:docVars>
  <w:rsids>
    <w:rsidRoot w:val="29C10E38"/>
    <w:rsid w:val="16C6237A"/>
    <w:rsid w:val="29C10E38"/>
    <w:rsid w:val="57CD0914"/>
    <w:rsid w:val="694B0A2F"/>
    <w:rsid w:val="779E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189</Words>
  <Characters>198</Characters>
  <Lines>0</Lines>
  <Paragraphs>0</Paragraphs>
  <TotalTime>0</TotalTime>
  <ScaleCrop>false</ScaleCrop>
  <LinksUpToDate>false</LinksUpToDate>
  <CharactersWithSpaces>200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2024-09-20T06:52:00Z</dcterms:created>
  <dc:creator>WPS_1226151829</dc:creator>
  <cp:lastModifiedBy>白艳平</cp:lastModifiedBy>
  <dcterms:modified xsi:type="dcterms:W3CDTF">2024-09-25T01:32:24Z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E3AAC0615DD04876B7983F165E855809_13</vt:lpwstr>
  </property>
</Properties>
</file>