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94626">
      <w:pPr>
        <w:spacing w:line="240" w:lineRule="auto"/>
        <w:ind w:firstLine="0" w:firstLineChars="0"/>
        <w:jc w:val="center"/>
        <w:rPr>
          <w:rFonts w:hint="eastAsia" w:ascii="方正仿宋简体" w:hAnsi="方正仿宋简体" w:eastAsia="方正仿宋简体" w:cs="方正仿宋简体"/>
          <w:b w:val="0"/>
          <w:bCs w:val="0"/>
          <w:sz w:val="32"/>
          <w:szCs w:val="32"/>
          <w:lang w:val="en-US" w:eastAsia="zh-CN"/>
        </w:rPr>
      </w:pPr>
      <w:r>
        <w:rPr>
          <w:rFonts w:hint="eastAsia" w:asciiTheme="majorEastAsia" w:hAnsiTheme="majorEastAsia" w:eastAsiaTheme="majorEastAsia" w:cstheme="majorEastAsia"/>
          <w:b/>
          <w:bCs/>
          <w:sz w:val="44"/>
          <w:szCs w:val="44"/>
          <w:lang w:val="en-US" w:eastAsia="zh-CN"/>
        </w:rPr>
        <w:t>我为群众办实事</w:t>
      </w:r>
    </w:p>
    <w:p w14:paraId="292671AB">
      <w:pPr>
        <w:spacing w:line="240" w:lineRule="auto"/>
        <w:ind w:firstLine="0" w:firstLineChars="0"/>
        <w:jc w:val="both"/>
        <w:rPr>
          <w:rFonts w:hint="eastAsia" w:ascii="方正仿宋简体" w:hAnsi="方正仿宋简体" w:eastAsia="方正仿宋简体" w:cs="方正仿宋简体"/>
          <w:b w:val="0"/>
          <w:bCs w:val="0"/>
          <w:sz w:val="32"/>
          <w:szCs w:val="32"/>
          <w:lang w:val="en-US" w:eastAsia="zh-CN"/>
        </w:rPr>
      </w:pPr>
    </w:p>
    <w:p w14:paraId="551F2940">
      <w:pPr>
        <w:spacing w:line="240" w:lineRule="auto"/>
        <w:ind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8月30日，泰安家园社区与河西街道佟音主任、兴隆家园物业胡经理共同协商解决辖区内兴隆家园小区和教师楼小区温暖工程和小</w:t>
      </w:r>
      <w:bookmarkStart w:id="0" w:name="_GoBack"/>
      <w:bookmarkEnd w:id="0"/>
      <w:r>
        <w:rPr>
          <w:rFonts w:hint="eastAsia" w:ascii="方正仿宋简体" w:hAnsi="方正仿宋简体" w:eastAsia="方正仿宋简体" w:cs="方正仿宋简体"/>
          <w:b w:val="0"/>
          <w:bCs w:val="0"/>
          <w:sz w:val="32"/>
          <w:szCs w:val="32"/>
          <w:lang w:val="en-US" w:eastAsia="zh-CN"/>
        </w:rPr>
        <w:t>饭桌安全隐患问题。</w:t>
      </w:r>
    </w:p>
    <w:p w14:paraId="4AFB1B2F">
      <w:pPr>
        <w:bidi w:val="0"/>
        <w:rPr>
          <w:rFonts w:hint="eastAsia" w:eastAsiaTheme="minorEastAsia"/>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068320"/>
            <wp:effectExtent l="0" t="0" r="0" b="0"/>
            <wp:docPr id="3" name="图片 3" descr="33c970be001d15da3750a6d9b414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c970be001d15da3750a6d9b414d60"/>
                    <pic:cNvPicPr>
                      <a:picLocks noChangeAspect="1"/>
                    </pic:cNvPicPr>
                  </pic:nvPicPr>
                  <pic:blipFill>
                    <a:blip r:embed="rId4"/>
                    <a:srcRect t="5125" b="17002"/>
                    <a:stretch>
                      <a:fillRect/>
                    </a:stretch>
                  </pic:blipFill>
                  <pic:spPr>
                    <a:xfrm>
                      <a:off x="0" y="0"/>
                      <a:ext cx="5253990" cy="3068320"/>
                    </a:xfrm>
                    <a:prstGeom prst="rect">
                      <a:avLst/>
                    </a:prstGeom>
                  </pic:spPr>
                </pic:pic>
              </a:graphicData>
            </a:graphic>
          </wp:inline>
        </w:drawing>
      </w:r>
    </w:p>
    <w:p w14:paraId="3FE42944">
      <w:pPr>
        <w:rPr>
          <w:rFonts w:hint="eastAsia" w:eastAsiaTheme="minorEastAsia"/>
          <w:lang w:eastAsia="zh-CN"/>
        </w:rPr>
      </w:pPr>
      <w:r>
        <w:rPr>
          <w:rFonts w:hint="eastAsia" w:eastAsiaTheme="minorEastAsia"/>
          <w:lang w:eastAsia="zh-CN"/>
        </w:rPr>
        <w:drawing>
          <wp:inline distT="0" distB="0" distL="114300" distR="114300">
            <wp:extent cx="5253990" cy="3268980"/>
            <wp:effectExtent l="0" t="0" r="0" b="0"/>
            <wp:docPr id="1" name="图片 1" descr="54fc8daa50b9aefb6659ab62fe9e6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fc8daa50b9aefb6659ab62fe9e6b4"/>
                    <pic:cNvPicPr>
                      <a:picLocks noChangeAspect="1"/>
                    </pic:cNvPicPr>
                  </pic:nvPicPr>
                  <pic:blipFill>
                    <a:blip r:embed="rId5"/>
                    <a:srcRect b="17035"/>
                    <a:stretch>
                      <a:fillRect/>
                    </a:stretch>
                  </pic:blipFill>
                  <pic:spPr>
                    <a:xfrm>
                      <a:off x="0" y="0"/>
                      <a:ext cx="5253990" cy="32689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2072471E"/>
    <w:rsid w:val="2F794705"/>
    <w:rsid w:val="3156339A"/>
    <w:rsid w:val="35623B7A"/>
    <w:rsid w:val="3EAC4DFB"/>
    <w:rsid w:val="4A9F254E"/>
    <w:rsid w:val="5B76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Words>
  <Characters>74</Characters>
  <Lines>0</Lines>
  <Paragraphs>0</Paragraphs>
  <TotalTime>1</TotalTime>
  <ScaleCrop>false</ScaleCrop>
  <LinksUpToDate>false</LinksUpToDate>
  <CharactersWithSpaces>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2024-07-26T08:06:00Z</dcterms:created>
  <dc:creator>Administrator</dc:creator>
  <cp:lastModifiedBy>沐～</cp:lastModifiedBy>
  <dcterms:modified xsi:type="dcterms:W3CDTF">2024-09-24T01:46:07Z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3DEC4F56A2D240CAB280BEB475BA3944_13</vt:lpwstr>
  </property>
</Properties>
</file>