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8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开展“医保宣传零距离 惠民政策进社区”</w:t>
      </w:r>
    </w:p>
    <w:p w14:paraId="775F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送医保政策主题党日活动</w:t>
      </w:r>
    </w:p>
    <w:bookmarkEnd w:id="0"/>
    <w:p w14:paraId="6C18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34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居民基本医疗保险是一项重要的民生工程，关系到居民切身利益，为了切实把惠民政策讲到居民的心坎上，让居民更加全面、细致地了解2024年度医疗保险相关政策，积极参加城乡居民医疗保险，3月9日，开发区医疗保障局开展了“医保宣传零距离 惠民政策进社区”送医保政策主题党日活动。</w:t>
      </w:r>
    </w:p>
    <w:p w14:paraId="7537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69845" cy="1927860"/>
            <wp:effectExtent l="0" t="0" r="1905" b="15240"/>
            <wp:docPr id="4" name="图片 4" descr="bc2927c7f399bc684ab56f9af657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2927c7f399bc684ab56f9af657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531745" cy="1949450"/>
            <wp:effectExtent l="0" t="0" r="1905" b="12700"/>
            <wp:docPr id="3" name="图片 3" descr="faac14685fcc6ef37aa9a60c495a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ac14685fcc6ef37aa9a60c495ae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中，深入泰丰社区向社区居民宣传医保政策新变化，重点讲解了城乡居民参保缴费、门诊统筹等惠民政策，为社区居民发放了宣传折页和宣传品共计400余份，并现场答疑解惑，让大家在“家门口”了解医保最新惠民政策。</w:t>
      </w:r>
    </w:p>
    <w:p w14:paraId="34FA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03500" cy="1974215"/>
            <wp:effectExtent l="0" t="0" r="6350" b="6985"/>
            <wp:docPr id="2" name="图片 2" descr="fbe4cc03e3c80c03725b314e65c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e4cc03e3c80c03725b314e65c8c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26995" cy="1971675"/>
            <wp:effectExtent l="0" t="0" r="1905" b="9525"/>
            <wp:docPr id="1" name="图片 1" descr="8421786115d673895e75204ec99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21786115d673895e75204ec9904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1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通过此次宣传活动，让群众树牢了主动参加医保缴费和健康风险防范意识，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帮助参保人准确理解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了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医保居民门诊统筹政策，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切实提高了群众对医保政策的知晓度和参保缴费的积极性。</w:t>
      </w:r>
    </w:p>
    <w:p w14:paraId="4D5F4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0D2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jEwN2Q3OGMyNjRmMWM5ZDlkYzQxNWQ2MWVkY2MifQ=="/>
  </w:docVars>
  <w:rsids>
    <w:rsidRoot w:val="782F566B"/>
    <w:rsid w:val="010734AF"/>
    <w:rsid w:val="0314369E"/>
    <w:rsid w:val="042E1D7A"/>
    <w:rsid w:val="04A46CA4"/>
    <w:rsid w:val="0A996656"/>
    <w:rsid w:val="13822328"/>
    <w:rsid w:val="13E4523D"/>
    <w:rsid w:val="195172A6"/>
    <w:rsid w:val="1C2D6AC9"/>
    <w:rsid w:val="1EA35E34"/>
    <w:rsid w:val="1F10520A"/>
    <w:rsid w:val="20BA30EF"/>
    <w:rsid w:val="21454223"/>
    <w:rsid w:val="214B077B"/>
    <w:rsid w:val="27547C5E"/>
    <w:rsid w:val="2A750012"/>
    <w:rsid w:val="30450A8C"/>
    <w:rsid w:val="30D065A7"/>
    <w:rsid w:val="311930E8"/>
    <w:rsid w:val="36CF348C"/>
    <w:rsid w:val="3B1220B5"/>
    <w:rsid w:val="46803C7D"/>
    <w:rsid w:val="4B9F1F38"/>
    <w:rsid w:val="4C033D8E"/>
    <w:rsid w:val="4CD11285"/>
    <w:rsid w:val="4EE23C1E"/>
    <w:rsid w:val="50836D3A"/>
    <w:rsid w:val="52C4103C"/>
    <w:rsid w:val="546516AF"/>
    <w:rsid w:val="5AF947C9"/>
    <w:rsid w:val="62372D20"/>
    <w:rsid w:val="67931231"/>
    <w:rsid w:val="696D7484"/>
    <w:rsid w:val="6A445335"/>
    <w:rsid w:val="6C841A18"/>
    <w:rsid w:val="715B3690"/>
    <w:rsid w:val="748C2DA2"/>
    <w:rsid w:val="75EB3BED"/>
    <w:rsid w:val="782F566B"/>
    <w:rsid w:val="7C311709"/>
    <w:rsid w:val="7F3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3&#24180;&#24037;&#20316;&#36164;&#26009;\2023&#24180;&#25253;&#36865;&#20449;&#24687;\&#24066;&#21307;&#20445;&#20013;&#24515;&#36154;&#24425;&#26376;\&#20449;&#24687;&#25253;&#36865;50&#65306;&#24320;&#21457;&#21306;&#21551;&#21160;2024&#24180;&#24230;&#22478;&#20065;&#23621;&#27665;&#21307;&#30103;&#20445;&#38505;&#21442;&#20445;&#23459;&#20256;&#26376;&#27963;&#2116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信息报送50：开发区启动2024年度城乡居民医疗保险参保宣传月活动.docx</Template>
  <Pages>2</Pages>
  <Words>346</Words>
  <Characters>352</Characters>
  <Lines>0</Lines>
  <Paragraphs>0</Paragraphs>
  <TotalTime>0</TotalTime>
  <ScaleCrop>false</ScaleCrop>
  <LinksUpToDate>false</LinksUpToDate>
  <CharactersWithSpaces>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2024-03-07T06:39:00Z</dcterms:created>
  <dc:creator>沐兮i</dc:creator>
  <cp:lastModifiedBy>沐兮i</cp:lastModifiedBy>
  <dcterms:modified xsi:type="dcterms:W3CDTF">2024-08-13T03:19:28Z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0A9015F5143446AEA7A27E1E245B169C_13</vt:lpwstr>
  </property>
</Properties>
</file>