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52"/>
          <w:lang w:val="en-US" w:eastAsia="zh-CN"/>
        </w:rPr>
        <w:t>三资管理情况</w:t>
      </w:r>
    </w:p>
    <w:p>
      <w:pPr>
        <w:jc w:val="left"/>
        <w:rPr>
          <w:rFonts w:hint="eastAsia"/>
          <w:sz w:val="28"/>
          <w:szCs w:val="36"/>
          <w:lang w:val="en-US" w:eastAsia="zh-CN"/>
        </w:rPr>
      </w:pP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资金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2024年5月31日前存账户余额：1222.88元</w:t>
      </w:r>
    </w:p>
    <w:p>
      <w:pPr>
        <w:numPr>
          <w:ilvl w:val="0"/>
          <w:numId w:val="1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资产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2024年5月31日前村固定资产金额：1700万元</w:t>
      </w: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资源</w:t>
      </w:r>
    </w:p>
    <w:p>
      <w:pPr>
        <w:numPr>
          <w:ilvl w:val="0"/>
          <w:numId w:val="0"/>
        </w:numPr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2024年5月31日前全村总面积6789亩，其中：</w:t>
      </w:r>
    </w:p>
    <w:p>
      <w:pPr>
        <w:numPr>
          <w:ilvl w:val="0"/>
          <w:numId w:val="2"/>
        </w:numPr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农用地5401亩：①到户家庭承包耕地（二轮延包耕地3431.5亩）②设施农业大棚用地530亩③农田水利设施林地等用地440.26亩④其他荒地447.94亩⑤果树地428.5亩⑥菜地122.8亩。</w:t>
      </w:r>
    </w:p>
    <w:p>
      <w:pPr>
        <w:numPr>
          <w:ilvl w:val="0"/>
          <w:numId w:val="2"/>
        </w:numPr>
        <w:ind w:leftChars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建设用地1388亩：①农村农用宅基地450亩②工业园区用地680亩③养殖小区用地150亩④公共管理与公共服务用地108亩。</w:t>
      </w: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河西街道办事处二号村民委员会</w:t>
      </w:r>
    </w:p>
    <w:p>
      <w:pPr>
        <w:widowControl w:val="0"/>
        <w:numPr>
          <w:ilvl w:val="0"/>
          <w:numId w:val="0"/>
        </w:num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2024年5月31日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FB7963"/>
    <w:multiLevelType w:val="singleLevel"/>
    <w:tmpl w:val="1BFB796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82F32A8"/>
    <w:multiLevelType w:val="singleLevel"/>
    <w:tmpl w:val="682F32A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BmY2Y3MGUxNTA4NDExMjhiMzhiOTAxM2YxNGQifQ=="/>
  </w:docVars>
  <w:rsids>
    <w:rsidRoot w:val="29721BF1"/>
    <w:rsid w:val="16436839"/>
    <w:rsid w:val="21297A14"/>
    <w:rsid w:val="29096086"/>
    <w:rsid w:val="29721BF1"/>
    <w:rsid w:val="29D83727"/>
    <w:rsid w:val="37280E5D"/>
    <w:rsid w:val="46E4346F"/>
    <w:rsid w:val="48C5721E"/>
    <w:rsid w:val="50D51199"/>
    <w:rsid w:val="519D06E9"/>
    <w:rsid w:val="56173E4B"/>
    <w:rsid w:val="7046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202</Words>
  <Characters>268</Characters>
  <Lines>0</Lines>
  <Paragraphs>0</Paragraphs>
  <TotalTime>0</TotalTime>
  <ScaleCrop>false</ScaleCrop>
  <LinksUpToDate>false</LinksUpToDate>
  <CharactersWithSpaces>268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2022-06-21T02:39:00Z</dcterms:created>
  <dc:creator>Administrator</dc:creator>
  <cp:lastModifiedBy>_ooMoo_</cp:lastModifiedBy>
  <cp:lastPrinted>2024-05-28T01:31:00Z</cp:lastPrinted>
  <dcterms:modified xsi:type="dcterms:W3CDTF">2024-06-21T01:10:12Z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4347A2E44DF3487DB79369437A3C04CF</vt:lpwstr>
  </property>
</Properties>
</file>