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深入学习“六句话”的事实和道理</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主题党日</w:t>
      </w:r>
      <w:r>
        <w:rPr>
          <w:rFonts w:hint="eastAsia" w:ascii="方正小标宋简体" w:hAnsi="方正小标宋简体" w:eastAsia="方正小标宋简体" w:cs="方正小标宋简体"/>
          <w:sz w:val="44"/>
          <w:szCs w:val="44"/>
          <w:lang w:eastAsia="zh-CN"/>
        </w:rPr>
        <w:t>宣讲</w:t>
      </w:r>
      <w:r>
        <w:rPr>
          <w:rFonts w:hint="eastAsia" w:ascii="方正小标宋简体" w:hAnsi="方正小标宋简体" w:eastAsia="方正小标宋简体" w:cs="方正小标宋简体"/>
          <w:sz w:val="44"/>
          <w:szCs w:val="44"/>
        </w:rPr>
        <w:t>活动</w:t>
      </w:r>
    </w:p>
    <w:p>
      <w:pPr>
        <w:bidi w:val="0"/>
        <w:rPr>
          <w:rFonts w:hint="eastAsia"/>
        </w:rPr>
      </w:pPr>
    </w:p>
    <w:p>
      <w:pPr>
        <w:bidi w:val="0"/>
      </w:pPr>
      <w:r>
        <w:rPr>
          <w:rFonts w:hint="eastAsia"/>
        </w:rPr>
        <w:t>      </w:t>
      </w:r>
    </w:p>
    <w:p>
      <w:pPr>
        <w:bidi w:val="0"/>
        <w:rPr>
          <w:rFonts w:hint="eastAsia" w:ascii="方正仿宋简体" w:hAnsi="方正仿宋简体" w:eastAsia="方正仿宋简体" w:cs="方正仿宋简体"/>
          <w:sz w:val="32"/>
          <w:szCs w:val="32"/>
        </w:rPr>
      </w:pPr>
      <w:r>
        <w:rPr>
          <w:rFonts w:hint="eastAsia"/>
        </w:rPr>
        <w:t xml:space="preserve">  </w:t>
      </w:r>
      <w:r>
        <w:rPr>
          <w:rFonts w:hint="eastAsia"/>
          <w:lang w:val="en-US" w:eastAsia="zh-CN"/>
        </w:rPr>
        <w:t xml:space="preserve">   </w:t>
      </w:r>
      <w:r>
        <w:rPr>
          <w:rFonts w:hint="eastAsia" w:ascii="方正仿宋简体" w:hAnsi="方正仿宋简体" w:eastAsia="方正仿宋简体" w:cs="方正仿宋简体"/>
          <w:sz w:val="32"/>
          <w:szCs w:val="32"/>
        </w:rPr>
        <w:t>为推动“感党恩、听党话、跟党走”群众教育实践活动走深走实， 以</w:t>
      </w:r>
      <w:r>
        <w:rPr>
          <w:rFonts w:hint="eastAsia" w:ascii="方正仿宋简体" w:hAnsi="方正仿宋简体" w:eastAsia="方正仿宋简体" w:cs="方正仿宋简体"/>
          <w:sz w:val="32"/>
          <w:szCs w:val="32"/>
          <w:lang w:eastAsia="zh-CN"/>
        </w:rPr>
        <w:t>宣讲</w:t>
      </w:r>
      <w:r>
        <w:rPr>
          <w:rFonts w:hint="eastAsia" w:ascii="方正仿宋简体" w:hAnsi="方正仿宋简体" w:eastAsia="方正仿宋简体" w:cs="方正仿宋简体"/>
          <w:sz w:val="32"/>
          <w:szCs w:val="32"/>
        </w:rPr>
        <w:t>推动党的创新理论入脑入心入行，充分发挥党员教育的正向引导作用，引导广大党员干部坚定理想信念，教育广大党员深入学习习近平新时代中国特色社会主义思想，不断巩固主题教育成果，</w:t>
      </w:r>
      <w:r>
        <w:rPr>
          <w:rFonts w:hint="eastAsia" w:ascii="方正仿宋简体" w:hAnsi="方正仿宋简体" w:eastAsia="方正仿宋简体" w:cs="方正仿宋简体"/>
          <w:sz w:val="32"/>
          <w:szCs w:val="32"/>
          <w:lang w:eastAsia="zh-CN"/>
        </w:rPr>
        <w:t>三义堂村</w:t>
      </w:r>
      <w:r>
        <w:rPr>
          <w:rFonts w:hint="eastAsia" w:ascii="方正仿宋简体" w:hAnsi="方正仿宋简体" w:eastAsia="方正仿宋简体" w:cs="方正仿宋简体"/>
          <w:sz w:val="32"/>
          <w:szCs w:val="32"/>
        </w:rPr>
        <w:t>党支部于2024年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日上午开展了党日</w:t>
      </w:r>
      <w:r>
        <w:rPr>
          <w:rFonts w:hint="eastAsia" w:ascii="方正仿宋简体" w:hAnsi="方正仿宋简体" w:eastAsia="方正仿宋简体" w:cs="方正仿宋简体"/>
          <w:sz w:val="32"/>
          <w:szCs w:val="32"/>
          <w:lang w:eastAsia="zh-CN"/>
        </w:rPr>
        <w:t>宣讲</w:t>
      </w:r>
      <w:r>
        <w:rPr>
          <w:rFonts w:hint="eastAsia" w:ascii="方正仿宋简体" w:hAnsi="方正仿宋简体" w:eastAsia="方正仿宋简体" w:cs="方正仿宋简体"/>
          <w:sz w:val="32"/>
          <w:szCs w:val="32"/>
        </w:rPr>
        <w:t>活动，组织党员集中观看《“六句话”的事实和道理》。</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句话”的内容是：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bidi w:val="0"/>
        <w:rPr>
          <w:rFonts w:hint="eastAsia"/>
        </w:rPr>
      </w:pPr>
    </w:p>
    <w:p>
      <w:pPr>
        <w:bidi w:val="0"/>
        <w:rPr>
          <w:rFonts w:hint="eastAsia" w:eastAsiaTheme="minorEastAsia"/>
          <w:lang w:eastAsia="zh-CN"/>
        </w:rPr>
      </w:pPr>
      <w:r>
        <w:rPr>
          <w:rFonts w:hint="eastAsia"/>
        </w:rPr>
        <w:t>    </w:t>
      </w:r>
      <w:bookmarkStart w:id="0" w:name="_GoBack"/>
      <w:bookmarkEnd w:id="0"/>
    </w:p>
    <w:p>
      <w:pPr>
        <w:bidi w:val="0"/>
      </w:pPr>
      <w:r>
        <w:rPr>
          <w:rFonts w:hint="eastAsia"/>
        </w:rPr>
        <w:t> </w:t>
      </w:r>
      <w:r>
        <w:rPr>
          <w:rFonts w:hint="eastAsia" w:eastAsiaTheme="minorEastAsia"/>
          <w:lang w:eastAsia="zh-CN"/>
        </w:rPr>
        <w:drawing>
          <wp:inline distT="0" distB="0" distL="114300" distR="114300">
            <wp:extent cx="5264785" cy="3950335"/>
            <wp:effectExtent l="0" t="0" r="12065" b="12065"/>
            <wp:docPr id="3" name="图片 3" descr="e2438848f653b1b2ace7fe20d857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438848f653b1b2ace7fe20d857f2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bidi w:val="0"/>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02AD0872"/>
    <w:rsid w:val="02AD0872"/>
    <w:rsid w:val="053C2E4C"/>
    <w:rsid w:val="17590267"/>
    <w:rsid w:val="17AD77C6"/>
    <w:rsid w:val="2B7661DC"/>
    <w:rsid w:val="35BA7889"/>
    <w:rsid w:val="3617380D"/>
    <w:rsid w:val="36AF1885"/>
    <w:rsid w:val="509D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343</Characters>
  <Lines>0</Lines>
  <Paragraphs>0</Paragraphs>
  <TotalTime>1</TotalTime>
  <ScaleCrop>false</ScaleCrop>
  <LinksUpToDate>false</LinksUpToDate>
  <CharactersWithSpaces>360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2024-05-23T08:08:00Z</dcterms:created>
  <dc:creator>李学峰</dc:creator>
  <cp:lastModifiedBy>李学峰</cp:lastModifiedBy>
  <dcterms:modified xsi:type="dcterms:W3CDTF">2024-05-29T01:26:52Z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2E5BEB1A1A764ED98679E1FA0B5C2E87_13</vt:lpwstr>
  </property>
</Properties>
</file>