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党费缴纳情况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第一</w:t>
      </w:r>
      <w:r>
        <w:rPr>
          <w:rFonts w:hint="eastAsia"/>
          <w:sz w:val="32"/>
          <w:szCs w:val="32"/>
        </w:rPr>
        <w:t>季度：</w:t>
      </w:r>
      <w:r>
        <w:rPr>
          <w:rFonts w:hint="eastAsia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月党费、</w:t>
      </w:r>
      <w:r>
        <w:rPr>
          <w:rFonts w:hint="eastAsia"/>
          <w:sz w:val="32"/>
          <w:szCs w:val="32"/>
          <w:lang w:val="en-US" w:eastAsia="zh-CN"/>
        </w:rPr>
        <w:t>32</w:t>
      </w:r>
      <w:r>
        <w:rPr>
          <w:rFonts w:hint="eastAsia"/>
          <w:sz w:val="32"/>
          <w:szCs w:val="32"/>
        </w:rPr>
        <w:t>名党员</w:t>
      </w:r>
      <w:r>
        <w:rPr>
          <w:rFonts w:hint="eastAsia"/>
          <w:sz w:val="32"/>
          <w:szCs w:val="32"/>
          <w:lang w:eastAsia="zh-CN"/>
        </w:rPr>
        <w:t>每个月缴纳</w:t>
      </w:r>
      <w:r>
        <w:rPr>
          <w:rFonts w:hint="eastAsia"/>
          <w:sz w:val="32"/>
          <w:szCs w:val="32"/>
          <w:lang w:val="en-US" w:eastAsia="zh-CN"/>
        </w:rPr>
        <w:t>59.80元。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7CF5715"/>
    <w:rsid w:val="07CF5715"/>
    <w:rsid w:val="1DCC5726"/>
    <w:rsid w:val="28076A6E"/>
    <w:rsid w:val="39BF58BD"/>
    <w:rsid w:val="3E144BD7"/>
    <w:rsid w:val="44FD7F44"/>
    <w:rsid w:val="460E0C7B"/>
    <w:rsid w:val="4AC31D31"/>
    <w:rsid w:val="54481CD5"/>
    <w:rsid w:val="57201041"/>
    <w:rsid w:val="60BF59C2"/>
    <w:rsid w:val="645220D1"/>
    <w:rsid w:val="7DB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47</Characters>
  <Lines>0</Lines>
  <Paragraphs>0</Paragraphs>
  <TotalTime>12</TotalTime>
  <ScaleCrop>false</ScaleCrop>
  <LinksUpToDate>false</LinksUpToDate>
  <CharactersWithSpaces>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Administrator</dc:creator>
  <cp:lastModifiedBy>Administrator</cp:lastModifiedBy>
  <cp:lastPrinted>2022-04-29T01:14:00Z</cp:lastPrinted>
  <dcterms:modified xsi:type="dcterms:W3CDTF">2024-03-25T07:54:46Z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2232771CB03146DCA920084835195DCF_13</vt:lpwstr>
  </property>
</Properties>
</file>