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color w:val="C00000"/>
          <w:sz w:val="72"/>
          <w:szCs w:val="72"/>
          <w:u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C00000"/>
          <w:sz w:val="72"/>
          <w:szCs w:val="72"/>
          <w:u w:val="none"/>
          <w:lang w:val="en-US" w:eastAsia="zh-CN"/>
        </w:rPr>
        <w:t>御珑湾社区工作简报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C00000"/>
          <w:sz w:val="32"/>
          <w:szCs w:val="32"/>
          <w:u w:val="single"/>
          <w:lang w:val="en-US" w:eastAsia="zh-CN"/>
        </w:rPr>
        <w:t xml:space="preserve">                                                    </w:t>
      </w:r>
    </w:p>
    <w:p>
      <w:pPr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strike w:val="0"/>
          <w:dstrike w:val="0"/>
          <w:color w:val="000000" w:themeColor="text1"/>
          <w:spacing w:val="15"/>
          <w:sz w:val="44"/>
          <w:szCs w:val="44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strike w:val="0"/>
          <w:dstrike w:val="0"/>
          <w:color w:val="000000" w:themeColor="text1"/>
          <w:spacing w:val="15"/>
          <w:sz w:val="44"/>
          <w:szCs w:val="44"/>
          <w:shd w:val="clear" w:color="auto" w:fill="auto"/>
          <w14:textFill>
            <w14:solidFill>
              <w14:schemeClr w14:val="tx1"/>
            </w14:solidFill>
          </w14:textFill>
        </w:rPr>
        <w:t>“学雷锋”大扫除志愿服务活动</w:t>
      </w:r>
    </w:p>
    <w:p>
      <w:pPr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strike w:val="0"/>
          <w:dstrike w:val="0"/>
          <w:color w:val="000000" w:themeColor="text1"/>
          <w:spacing w:val="15"/>
          <w:sz w:val="44"/>
          <w:szCs w:val="44"/>
          <w:shd w:val="clear" w:color="auto" w:fill="auto"/>
          <w14:textFill>
            <w14:solidFill>
              <w14:schemeClr w14:val="tx1"/>
            </w14:solidFill>
          </w14:textFill>
        </w:rPr>
      </w:pPr>
    </w:p>
    <w:p>
      <w:pPr>
        <w:ind w:firstLine="700" w:firstLineChars="200"/>
        <w:rPr>
          <w:rFonts w:hint="eastAsia" w:ascii="仿宋" w:hAnsi="仿宋" w:eastAsia="仿宋" w:cs="仿宋"/>
          <w:i w:val="0"/>
          <w:iCs w:val="0"/>
          <w:caps w:val="0"/>
          <w:strike w:val="0"/>
          <w:dstrike w:val="0"/>
          <w:color w:val="000000" w:themeColor="text1"/>
          <w:spacing w:val="15"/>
          <w:sz w:val="32"/>
          <w:szCs w:val="32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strike w:val="0"/>
          <w:dstrike w:val="0"/>
          <w:color w:val="000000" w:themeColor="text1"/>
          <w:spacing w:val="15"/>
          <w:sz w:val="32"/>
          <w:szCs w:val="32"/>
          <w:shd w:val="clear" w:color="auto" w:fill="auto"/>
          <w14:textFill>
            <w14:solidFill>
              <w14:schemeClr w14:val="tx1"/>
            </w14:solidFill>
          </w14:textFill>
        </w:rPr>
        <w:t>2024年3月5日是第61个学雷锋日。3月</w:t>
      </w:r>
      <w:r>
        <w:rPr>
          <w:rFonts w:hint="eastAsia" w:ascii="仿宋" w:hAnsi="仿宋" w:eastAsia="仿宋" w:cs="仿宋"/>
          <w:i w:val="0"/>
          <w:iCs w:val="0"/>
          <w:caps w:val="0"/>
          <w:strike w:val="0"/>
          <w:dstrike w:val="0"/>
          <w:color w:val="000000" w:themeColor="text1"/>
          <w:spacing w:val="15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仿宋"/>
          <w:i w:val="0"/>
          <w:iCs w:val="0"/>
          <w:caps w:val="0"/>
          <w:strike w:val="0"/>
          <w:dstrike w:val="0"/>
          <w:color w:val="000000" w:themeColor="text1"/>
          <w:spacing w:val="15"/>
          <w:sz w:val="32"/>
          <w:szCs w:val="32"/>
          <w:shd w:val="clear" w:color="auto" w:fill="auto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仿宋" w:hAnsi="仿宋" w:eastAsia="仿宋" w:cs="仿宋"/>
          <w:i w:val="0"/>
          <w:iCs w:val="0"/>
          <w:caps w:val="0"/>
          <w:strike w:val="0"/>
          <w:dstrike w:val="0"/>
          <w:color w:val="000000" w:themeColor="text1"/>
          <w:spacing w:val="15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下午</w:t>
      </w:r>
      <w:r>
        <w:rPr>
          <w:rFonts w:hint="eastAsia" w:ascii="仿宋" w:hAnsi="仿宋" w:eastAsia="仿宋" w:cs="仿宋"/>
          <w:i w:val="0"/>
          <w:iCs w:val="0"/>
          <w:caps w:val="0"/>
          <w:strike w:val="0"/>
          <w:dstrike w:val="0"/>
          <w:color w:val="000000" w:themeColor="text1"/>
          <w:spacing w:val="15"/>
          <w:sz w:val="32"/>
          <w:szCs w:val="32"/>
          <w:shd w:val="clear" w:color="auto" w:fill="auto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strike w:val="0"/>
          <w:dstrike w:val="0"/>
          <w:color w:val="000000" w:themeColor="text1"/>
          <w:spacing w:val="15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滨河街道御珑湾</w:t>
      </w:r>
      <w:r>
        <w:rPr>
          <w:rFonts w:hint="eastAsia" w:ascii="仿宋" w:hAnsi="仿宋" w:eastAsia="仿宋" w:cs="仿宋"/>
          <w:i w:val="0"/>
          <w:iCs w:val="0"/>
          <w:caps w:val="0"/>
          <w:strike w:val="0"/>
          <w:dstrike w:val="0"/>
          <w:color w:val="000000" w:themeColor="text1"/>
          <w:spacing w:val="15"/>
          <w:sz w:val="32"/>
          <w:szCs w:val="32"/>
          <w:shd w:val="clear" w:color="auto" w:fill="auto"/>
          <w14:textFill>
            <w14:solidFill>
              <w14:schemeClr w14:val="tx1"/>
            </w14:solidFill>
          </w14:textFill>
        </w:rPr>
        <w:t>社区</w:t>
      </w:r>
      <w:r>
        <w:rPr>
          <w:rFonts w:hint="eastAsia" w:ascii="仿宋" w:hAnsi="仿宋" w:eastAsia="仿宋" w:cs="仿宋"/>
          <w:i w:val="0"/>
          <w:iCs w:val="0"/>
          <w:caps w:val="0"/>
          <w:strike w:val="0"/>
          <w:dstrike w:val="0"/>
          <w:color w:val="000000" w:themeColor="text1"/>
          <w:spacing w:val="15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联合通辽经济技术开发区税务局机关党委、通辽市科尔沁区千寻社会工作服务中心</w:t>
      </w:r>
      <w:r>
        <w:rPr>
          <w:rFonts w:hint="eastAsia" w:ascii="仿宋" w:hAnsi="仿宋" w:eastAsia="仿宋" w:cs="仿宋"/>
          <w:i w:val="0"/>
          <w:iCs w:val="0"/>
          <w:caps w:val="0"/>
          <w:strike w:val="0"/>
          <w:dstrike w:val="0"/>
          <w:color w:val="000000" w:themeColor="text1"/>
          <w:spacing w:val="15"/>
          <w:sz w:val="32"/>
          <w:szCs w:val="32"/>
          <w:shd w:val="clear" w:color="auto" w:fill="auto"/>
          <w14:textFill>
            <w14:solidFill>
              <w14:schemeClr w14:val="tx1"/>
            </w14:solidFill>
          </w14:textFill>
        </w:rPr>
        <w:t>开展“学雷锋”大扫除志愿服务活动，</w:t>
      </w:r>
      <w:r>
        <w:rPr>
          <w:rFonts w:hint="eastAsia" w:ascii="仿宋" w:hAnsi="仿宋" w:eastAsia="仿宋" w:cs="仿宋"/>
          <w:i w:val="0"/>
          <w:iCs w:val="0"/>
          <w:caps w:val="0"/>
          <w:strike w:val="0"/>
          <w:dstrike w:val="0"/>
          <w:color w:val="000000" w:themeColor="text1"/>
          <w:spacing w:val="15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对辖区i尚豪园东门周边绿化带白色垃圾、杂物进行集中清理卫生死角，</w:t>
      </w:r>
      <w:r>
        <w:rPr>
          <w:rFonts w:hint="eastAsia" w:ascii="仿宋" w:hAnsi="仿宋" w:eastAsia="仿宋" w:cs="仿宋"/>
          <w:i w:val="0"/>
          <w:iCs w:val="0"/>
          <w:caps w:val="0"/>
          <w:strike w:val="0"/>
          <w:dstrike w:val="0"/>
          <w:color w:val="000000" w:themeColor="text1"/>
          <w:spacing w:val="15"/>
          <w:sz w:val="32"/>
          <w:szCs w:val="32"/>
          <w:shd w:val="clear" w:color="auto" w:fill="auto"/>
          <w14:textFill>
            <w14:solidFill>
              <w14:schemeClr w14:val="tx1"/>
            </w14:solidFill>
          </w14:textFill>
        </w:rPr>
        <w:t>践行雷锋精神，着力美化家园。</w:t>
      </w:r>
    </w:p>
    <w:p>
      <w:pPr>
        <w:ind w:firstLine="760" w:firstLineChars="200"/>
        <w:rPr>
          <w:rFonts w:hint="eastAsia" w:ascii="仿宋" w:hAnsi="仿宋" w:eastAsia="仿宋" w:cs="仿宋"/>
          <w:i w:val="0"/>
          <w:iCs w:val="0"/>
          <w:caps w:val="0"/>
          <w:spacing w:val="3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30"/>
          <w:sz w:val="32"/>
          <w:szCs w:val="32"/>
          <w:shd w:val="clear" w:fill="FFFFFF"/>
        </w:rPr>
        <w:t>活动中，工作人员充分发扬了雷锋同志不怕苦不怕累的精神，对路边的</w:t>
      </w:r>
      <w:r>
        <w:rPr>
          <w:rFonts w:hint="eastAsia" w:ascii="仿宋" w:hAnsi="仿宋" w:eastAsia="仿宋" w:cs="仿宋"/>
          <w:i w:val="0"/>
          <w:iCs w:val="0"/>
          <w:caps w:val="0"/>
          <w:spacing w:val="30"/>
          <w:sz w:val="32"/>
          <w:szCs w:val="32"/>
          <w:shd w:val="clear" w:fill="FFFFFF"/>
          <w:lang w:val="en-US" w:eastAsia="zh-CN"/>
        </w:rPr>
        <w:t>白色垃圾</w:t>
      </w:r>
      <w:r>
        <w:rPr>
          <w:rFonts w:hint="eastAsia" w:ascii="仿宋" w:hAnsi="仿宋" w:eastAsia="仿宋" w:cs="仿宋"/>
          <w:i w:val="0"/>
          <w:iCs w:val="0"/>
          <w:caps w:val="0"/>
          <w:spacing w:val="30"/>
          <w:sz w:val="32"/>
          <w:szCs w:val="32"/>
          <w:shd w:val="clear" w:fill="FFFFFF"/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spacing w:val="30"/>
          <w:sz w:val="32"/>
          <w:szCs w:val="32"/>
          <w:shd w:val="clear" w:fill="FFFFFF"/>
          <w:lang w:val="en-US" w:eastAsia="zh-CN"/>
        </w:rPr>
        <w:t>鞭炮碎屑等</w:t>
      </w:r>
      <w:r>
        <w:rPr>
          <w:rFonts w:hint="eastAsia" w:ascii="仿宋" w:hAnsi="仿宋" w:eastAsia="仿宋" w:cs="仿宋"/>
          <w:i w:val="0"/>
          <w:iCs w:val="0"/>
          <w:caps w:val="0"/>
          <w:spacing w:val="30"/>
          <w:sz w:val="32"/>
          <w:szCs w:val="32"/>
          <w:shd w:val="clear" w:fill="FFFFFF"/>
        </w:rPr>
        <w:t>进行</w:t>
      </w:r>
      <w:r>
        <w:rPr>
          <w:rFonts w:hint="eastAsia" w:ascii="仿宋" w:hAnsi="仿宋" w:eastAsia="仿宋" w:cs="仿宋"/>
          <w:i w:val="0"/>
          <w:iCs w:val="0"/>
          <w:caps w:val="0"/>
          <w:spacing w:val="30"/>
          <w:sz w:val="32"/>
          <w:szCs w:val="32"/>
          <w:shd w:val="clear" w:fill="FFFFFF"/>
          <w:lang w:val="en-US" w:eastAsia="zh-CN"/>
        </w:rPr>
        <w:t>集中清理</w:t>
      </w:r>
      <w:r>
        <w:rPr>
          <w:rFonts w:hint="eastAsia" w:ascii="仿宋" w:hAnsi="仿宋" w:eastAsia="仿宋" w:cs="仿宋"/>
          <w:i w:val="0"/>
          <w:iCs w:val="0"/>
          <w:caps w:val="0"/>
          <w:spacing w:val="30"/>
          <w:sz w:val="32"/>
          <w:szCs w:val="32"/>
          <w:shd w:val="clear" w:fill="FFFFFF"/>
        </w:rPr>
        <w:t>，用实际行动弘扬雷锋精神，争做时代新人。</w:t>
      </w:r>
    </w:p>
    <w:p>
      <w:pPr>
        <w:ind w:firstLine="672" w:firstLineChars="200"/>
        <w:rPr>
          <w:rFonts w:hint="eastAsia" w:ascii="仿宋" w:hAnsi="仿宋" w:eastAsia="仿宋" w:cs="仿宋"/>
          <w:i w:val="0"/>
          <w:iCs w:val="0"/>
          <w:caps w:val="0"/>
          <w:spacing w:val="3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下一步，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t>御珑湾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社区将继续创新志愿服务工作机制，整合资源、通力协作，壮大志愿服务队伍，共同点燃志愿精神，弘扬志愿“锋”范。</w:t>
      </w:r>
    </w:p>
    <w:p>
      <w:pPr>
        <w:rPr>
          <w:rFonts w:hint="eastAsia" w:ascii="仿宋" w:hAnsi="仿宋" w:eastAsia="仿宋" w:cs="仿宋"/>
          <w:i w:val="0"/>
          <w:iCs w:val="0"/>
          <w:caps w:val="0"/>
          <w:strike w:val="0"/>
          <w:dstrike w:val="0"/>
          <w:color w:val="000000" w:themeColor="text1"/>
          <w:spacing w:val="15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" w:hAnsi="仿宋" w:eastAsia="仿宋" w:cs="仿宋"/>
          <w:i w:val="0"/>
          <w:iCs w:val="0"/>
          <w:caps w:val="0"/>
          <w:strike w:val="0"/>
          <w:dstrike w:val="0"/>
          <w:color w:val="000000" w:themeColor="text1"/>
          <w:spacing w:val="15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right"/>
        <w:rPr>
          <w:rFonts w:hint="default" w:ascii="仿宋" w:hAnsi="仿宋" w:eastAsia="仿宋" w:cs="仿宋"/>
          <w:i w:val="0"/>
          <w:iCs w:val="0"/>
          <w:caps w:val="0"/>
          <w:strike w:val="0"/>
          <w:dstrike w:val="0"/>
          <w:color w:val="000000" w:themeColor="text1"/>
          <w:spacing w:val="15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strike w:val="0"/>
          <w:dstrike w:val="0"/>
          <w:color w:val="000000" w:themeColor="text1"/>
          <w:spacing w:val="15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御珑湾社区</w:t>
      </w:r>
    </w:p>
    <w:p>
      <w:pPr>
        <w:jc w:val="right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trike w:val="0"/>
          <w:dstrike w:val="0"/>
          <w:color w:val="000000" w:themeColor="text1"/>
          <w:spacing w:val="15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2024年</w:t>
      </w:r>
      <w:r>
        <w:rPr>
          <w:rFonts w:hint="eastAsia" w:ascii="仿宋" w:hAnsi="仿宋" w:eastAsia="仿宋" w:cs="仿宋"/>
          <w:i w:val="0"/>
          <w:iCs w:val="0"/>
          <w:caps w:val="0"/>
          <w:strike w:val="0"/>
          <w:dstrike w:val="0"/>
          <w:color w:val="000000" w:themeColor="text1"/>
          <w:spacing w:val="15"/>
          <w:sz w:val="32"/>
          <w:szCs w:val="32"/>
          <w:shd w:val="clear" w:color="auto" w:fill="auto"/>
          <w14:textFill>
            <w14:solidFill>
              <w14:schemeClr w14:val="tx1"/>
            </w14:solidFill>
          </w14:textFill>
        </w:rPr>
        <w:t>3月</w:t>
      </w:r>
      <w:r>
        <w:rPr>
          <w:rFonts w:hint="eastAsia" w:ascii="仿宋" w:hAnsi="仿宋" w:eastAsia="仿宋" w:cs="仿宋"/>
          <w:i w:val="0"/>
          <w:iCs w:val="0"/>
          <w:caps w:val="0"/>
          <w:strike w:val="0"/>
          <w:dstrike w:val="0"/>
          <w:color w:val="000000" w:themeColor="text1"/>
          <w:spacing w:val="15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仿宋"/>
          <w:i w:val="0"/>
          <w:iCs w:val="0"/>
          <w:caps w:val="0"/>
          <w:strike w:val="0"/>
          <w:dstrike w:val="0"/>
          <w:color w:val="000000" w:themeColor="text1"/>
          <w:spacing w:val="15"/>
          <w:sz w:val="32"/>
          <w:szCs w:val="32"/>
          <w:shd w:val="clear" w:color="auto" w:fill="auto"/>
          <w14:textFill>
            <w14:solidFill>
              <w14:schemeClr w14:val="tx1"/>
            </w14:solidFill>
          </w14:textFill>
        </w:rPr>
        <w:t>日</w:t>
      </w:r>
    </w:p>
    <w:p>
      <w:pPr>
        <w:ind w:firstLine="600" w:firstLineChars="20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影像资料：</w:t>
      </w:r>
    </w:p>
    <w:p>
      <w:pPr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5264150" cy="3660140"/>
            <wp:effectExtent l="0" t="0" r="12700" b="16510"/>
            <wp:docPr id="2" name="图片 2" descr="8e43a9ef62ce5a703e4c3d62323ca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e43a9ef62ce5a703e4c3d62323ca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sz w:val="30"/>
          <w:szCs w:val="30"/>
          <w:lang w:val="en-US" w:eastAsia="zh-CN"/>
        </w:rPr>
      </w:pPr>
    </w:p>
    <w:p>
      <w:pPr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3" name="图片 3" descr="e6f45af72529f2e68adc2d358cf5c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6f45af72529f2e68adc2d358cf5cc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sz w:val="30"/>
          <w:szCs w:val="30"/>
          <w:lang w:val="en-US" w:eastAsia="zh-CN"/>
        </w:rPr>
      </w:pPr>
    </w:p>
    <w:p>
      <w:pPr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4" name="图片 4" descr="58cac5bd490f152f8c25a5cd6722a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8cac5bd490f152f8c25a5cd6722ac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sz w:val="30"/>
          <w:szCs w:val="30"/>
          <w:lang w:val="en-US" w:eastAsia="zh-CN"/>
        </w:rPr>
      </w:pPr>
      <w:bookmarkStart w:id="0" w:name="_GoBack"/>
      <w:bookmarkEnd w:id="0"/>
    </w:p>
    <w:p>
      <w:pPr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5" name="图片 5" descr="0beb0760eae857222a0d713a56d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beb0760eae857222a0d713a56d03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sz w:val="30"/>
          <w:szCs w:val="30"/>
          <w:lang w:val="en-US" w:eastAsia="zh-CN"/>
        </w:rPr>
      </w:pPr>
    </w:p>
    <w:p>
      <w:pPr>
        <w:rPr>
          <w:rFonts w:hint="default" w:ascii="仿宋" w:hAnsi="仿宋" w:eastAsia="仿宋" w:cs="仿宋"/>
          <w:sz w:val="30"/>
          <w:szCs w:val="30"/>
          <w:lang w:val="en-US" w:eastAsia="zh-CN"/>
        </w:rPr>
      </w:pPr>
    </w:p>
    <w:p>
      <w:pPr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6" name="图片 6" descr="4d8399f08b372c70de4ee018b4bd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d8399f08b372c70de4ee018b4bdb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sz w:val="30"/>
          <w:szCs w:val="30"/>
          <w:lang w:val="en-US" w:eastAsia="zh-CN"/>
        </w:rPr>
      </w:pPr>
    </w:p>
    <w:p>
      <w:pPr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7" name="图片 7" descr="0333501d2315f0794e01f2e6a95f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333501d2315f0794e01f2e6a95fc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zNGI4MzIzN2E5M2JhZjI5YzJjZjhhNDA5OGVhNTUifQ=="/>
  </w:docVars>
  <w:rsids>
    <w:rsidRoot w:val="00000000"/>
    <w:rsid w:val="62CA78DA"/>
    <w:rsid w:val="75573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2023-07-11T07:53:00Z</dcterms:created>
  <dc:creator>lenovo</dc:creator>
  <cp:lastModifiedBy>wwsk</cp:lastModifiedBy>
  <dcterms:modified xsi:type="dcterms:W3CDTF">2024-03-04T08:39:40Z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1E1CBDB21FD149979335D3D671757BE6_13</vt:lpwstr>
  </property>
</Properties>
</file>