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97" w:tblpY="1382"/>
        <w:tblOverlap w:val="never"/>
        <w:tblW w:w="10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376"/>
        <w:gridCol w:w="766"/>
        <w:gridCol w:w="1030"/>
        <w:gridCol w:w="1690"/>
        <w:gridCol w:w="2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044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京汉新城社区人员分工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15750513035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谭昌华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18647505050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15047103935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15344087077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计生、退伍军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15849568558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妇联统战团委专干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裴艳华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15344055606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任铁军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13722157645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13500658400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13141145553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安全生产、司法政法专干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白丹丹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13354759150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党建专干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苏哲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15144751720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党建专干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18147512227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残疾人专干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赵赫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15849588099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民政专干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43672BA9"/>
    <w:rsid w:val="04AA5FA8"/>
    <w:rsid w:val="05834B0B"/>
    <w:rsid w:val="08EA0167"/>
    <w:rsid w:val="0FFF7484"/>
    <w:rsid w:val="128E4C9E"/>
    <w:rsid w:val="18F02060"/>
    <w:rsid w:val="235568FA"/>
    <w:rsid w:val="28E374EB"/>
    <w:rsid w:val="28F9392C"/>
    <w:rsid w:val="3632560E"/>
    <w:rsid w:val="3D0C0967"/>
    <w:rsid w:val="43672BA9"/>
    <w:rsid w:val="48D47096"/>
    <w:rsid w:val="4BA123FC"/>
    <w:rsid w:val="4BC57E7C"/>
    <w:rsid w:val="4D697710"/>
    <w:rsid w:val="4E197388"/>
    <w:rsid w:val="59745CFD"/>
    <w:rsid w:val="5F483FB5"/>
    <w:rsid w:val="77657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442</Characters>
  <Lines>0</Lines>
  <Paragraphs>0</Paragraphs>
  <TotalTime>4</TotalTime>
  <ScaleCrop>false</ScaleCrop>
  <LinksUpToDate>false</LinksUpToDate>
  <CharactersWithSpaces>451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2023-01-30T07:27:00Z</dcterms:created>
  <dc:creator>李树程</dc:creator>
  <cp:lastModifiedBy>苏哲</cp:lastModifiedBy>
  <dcterms:modified xsi:type="dcterms:W3CDTF">2024-02-26T01:45:43Z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8ECB590FFFB44C2EB5D125CC5B3AFC43_13</vt:lpwstr>
  </property>
</Properties>
</file>