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泰安家园社区组织观看廉政警示教育片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《永远吹冲锋号》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进一步</w:t>
      </w:r>
      <w:r>
        <w:rPr>
          <w:rFonts w:hint="eastAsia" w:ascii="仿宋" w:hAnsi="仿宋" w:eastAsia="仿宋" w:cs="仿宋"/>
          <w:sz w:val="32"/>
          <w:szCs w:val="32"/>
        </w:rPr>
        <w:t>加强社区党风廉政建设工作，继续保持党员干部先进性教育，全面落实党风廉政建设主体责任，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泰安家园</w:t>
      </w:r>
      <w:r>
        <w:rPr>
          <w:rFonts w:hint="eastAsia" w:ascii="仿宋" w:hAnsi="仿宋" w:eastAsia="仿宋" w:cs="仿宋"/>
          <w:sz w:val="32"/>
          <w:szCs w:val="32"/>
        </w:rPr>
        <w:t>社区开展党风廉政教育学习活动，组织党员集中观看电视专题片《永远吹冲锋号》第四集《永远在路上》。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题片通过实地采访涉案人员、纪检干部、党员干部群众等方式，讲述了在新形势下，中国共产党持之以恒推进全面从严治党，以党的自我革命引领社会革命的故事。片中一个个触目惊心的案例警醒着每一位党员干部，在工作和生活中，一定要常怀律己之心、常思贪欲之害、常戒非分之想，不断强化政治素养，坚定政治操守，坚决做到忠诚担当、崇法守纪、兴税强国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通过观看专题片，社区党员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干部</w:t>
      </w:r>
      <w:r>
        <w:rPr>
          <w:rFonts w:hint="eastAsia" w:ascii="仿宋" w:hAnsi="仿宋" w:eastAsia="仿宋" w:cs="仿宋"/>
          <w:sz w:val="32"/>
          <w:szCs w:val="32"/>
        </w:rPr>
        <w:t>纷纷表示要以案为鉴，深刻汲取教训，坚定政治方向，保持政治定力，筑牢思想防线，时刻保持着对党的纪律的敬畏之心。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/>
          <w:b/>
          <w:bCs/>
          <w:sz w:val="32"/>
          <w:szCs w:val="32"/>
          <w:vertAlign w:val="baseline"/>
          <w:lang w:val="en-US" w:eastAsia="zh-CN"/>
        </w:rPr>
        <w:drawing>
          <wp:inline distT="0" distB="0" distL="114300" distR="114300">
            <wp:extent cx="5196205" cy="2457450"/>
            <wp:effectExtent l="0" t="0" r="4445" b="0"/>
            <wp:docPr id="1" name="图片 1" descr="dfa67e798dddf54b7a664694fec0e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fa67e798dddf54b7a664694fec0e7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620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YzQ0NzVhYmYwMjc1NTljYmJiNGYyNzgzYzM2NWUifQ=="/>
  </w:docVars>
  <w:rsids>
    <w:rsidRoot w:val="00000000"/>
    <w:rsid w:val="02E4100B"/>
    <w:rsid w:val="1A951C08"/>
    <w:rsid w:val="389F016C"/>
    <w:rsid w:val="7183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2023-12-18T08:47:00Z</dcterms:created>
  <dc:creator>Administrator</dc:creator>
  <cp:lastModifiedBy>Administrator</cp:lastModifiedBy>
  <dcterms:modified xsi:type="dcterms:W3CDTF">2024-01-02T08:03:39Z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84EBE60E08A04ABABAF3E0DAA2A576A7_12</vt:lpwstr>
  </property>
</Properties>
</file>