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050" w:hanging="1050" w:hangingChars="500"/>
        <w:textAlignment w:val="auto"/>
        <w:rPr>
          <w:rFonts w:hint="eastAsia" w:ascii="方正小标宋简体" w:hAnsi="方正小标宋简体" w:eastAsia="方正小标宋简体" w:cs="方正小标宋简体"/>
          <w:sz w:val="44"/>
          <w:szCs w:val="44"/>
          <w:lang w:val="en-US" w:eastAsia="zh-CN"/>
        </w:rPr>
      </w:pPr>
      <w:r>
        <w:rPr>
          <w:rFonts w:hint="eastAsia"/>
          <w:lang w:val="en-US" w:eastAsia="zh-CN"/>
        </w:rPr>
        <w:t xml:space="preserve">   </w:t>
      </w:r>
      <w:r>
        <w:rPr>
          <w:rFonts w:hint="eastAsia" w:ascii="方正小标宋简体" w:hAnsi="方正小标宋简体" w:eastAsia="方正小标宋简体" w:cs="方正小标宋简体"/>
          <w:sz w:val="44"/>
          <w:szCs w:val="44"/>
          <w:lang w:val="en-US" w:eastAsia="zh-CN"/>
        </w:rPr>
        <w:t>宝贝河社区学习贯彻习近平新时代中国特色社会主义思想主题教育工作简介</w:t>
      </w:r>
    </w:p>
    <w:p>
      <w:pPr>
        <w:jc w:val="center"/>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val="en-US" w:eastAsia="zh-CN"/>
        </w:rPr>
        <w:t>宝贝河</w:t>
      </w:r>
      <w:r>
        <w:rPr>
          <w:rFonts w:hint="eastAsia" w:ascii="方正楷体简体" w:hAnsi="方正楷体简体" w:eastAsia="方正楷体简体" w:cs="方正楷体简体"/>
          <w:sz w:val="32"/>
          <w:szCs w:val="32"/>
          <w:lang w:eastAsia="zh-CN"/>
        </w:rPr>
        <w:t>社区支部委员会</w:t>
      </w:r>
    </w:p>
    <w:p>
      <w:pPr>
        <w:jc w:val="center"/>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2023年10月17日</w:t>
      </w:r>
      <w:bookmarkStart w:id="0" w:name="_GoBack"/>
      <w:bookmarkEnd w:id="0"/>
    </w:p>
    <w:p>
      <w:pPr>
        <w:ind w:firstLine="640" w:firstLineChars="200"/>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一、社区基本情况</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rPr>
        <w:t>宝贝河社区隶属于通辽经济技术开发区河西街道办事处，位于创业大道以西甘旗卡路以东宝贝河大街以北益民大街以南，成立于2019年1月。</w:t>
      </w:r>
      <w:r>
        <w:rPr>
          <w:rFonts w:hint="eastAsia" w:ascii="方正仿宋简体" w:hAnsi="方正仿宋简体" w:eastAsia="方正仿宋简体" w:cs="方正仿宋简体"/>
          <w:sz w:val="32"/>
          <w:szCs w:val="32"/>
          <w:lang w:val="en-US" w:eastAsia="zh-CN"/>
        </w:rPr>
        <w:t>社区</w:t>
      </w:r>
      <w:r>
        <w:rPr>
          <w:rFonts w:hint="eastAsia" w:ascii="方正仿宋简体" w:hAnsi="方正仿宋简体" w:eastAsia="方正仿宋简体" w:cs="方正仿宋简体"/>
          <w:b w:val="0"/>
          <w:bCs w:val="0"/>
          <w:sz w:val="32"/>
          <w:szCs w:val="32"/>
        </w:rPr>
        <w:t>党群服务中心占地面积1500平方米</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辖区面积0.3平方千米，其中包括大悦新城26栋居民楼、金辉雅居小区、政府家属区、棉织厂家属区，常驻户数 1</w:t>
      </w:r>
      <w:r>
        <w:rPr>
          <w:rFonts w:hint="eastAsia" w:ascii="方正仿宋简体" w:hAnsi="方正仿宋简体" w:eastAsia="方正仿宋简体" w:cs="方正仿宋简体"/>
          <w:b w:val="0"/>
          <w:bCs w:val="0"/>
          <w:sz w:val="32"/>
          <w:szCs w:val="32"/>
          <w:lang w:val="en-US" w:eastAsia="zh-CN"/>
        </w:rPr>
        <w:t>217</w:t>
      </w:r>
      <w:r>
        <w:rPr>
          <w:rFonts w:hint="eastAsia" w:ascii="方正仿宋简体" w:hAnsi="方正仿宋简体" w:eastAsia="方正仿宋简体" w:cs="方正仿宋简体"/>
          <w:b w:val="0"/>
          <w:bCs w:val="0"/>
          <w:sz w:val="32"/>
          <w:szCs w:val="32"/>
        </w:rPr>
        <w:t>户；人口数2</w:t>
      </w:r>
      <w:r>
        <w:rPr>
          <w:rFonts w:hint="eastAsia" w:ascii="方正仿宋简体" w:hAnsi="方正仿宋简体" w:eastAsia="方正仿宋简体" w:cs="方正仿宋简体"/>
          <w:b w:val="0"/>
          <w:bCs w:val="0"/>
          <w:sz w:val="32"/>
          <w:szCs w:val="32"/>
          <w:lang w:val="en-US" w:eastAsia="zh-CN"/>
        </w:rPr>
        <w:t>722</w:t>
      </w:r>
      <w:r>
        <w:rPr>
          <w:rFonts w:hint="eastAsia" w:ascii="方正仿宋简体" w:hAnsi="方正仿宋简体" w:eastAsia="方正仿宋简体" w:cs="方正仿宋简体"/>
          <w:b w:val="0"/>
          <w:bCs w:val="0"/>
          <w:sz w:val="32"/>
          <w:szCs w:val="32"/>
        </w:rPr>
        <w:t>人。直管党员</w:t>
      </w:r>
      <w:r>
        <w:rPr>
          <w:rFonts w:hint="eastAsia" w:ascii="方正仿宋简体" w:hAnsi="方正仿宋简体" w:eastAsia="方正仿宋简体" w:cs="方正仿宋简体"/>
          <w:b w:val="0"/>
          <w:bCs w:val="0"/>
          <w:sz w:val="32"/>
          <w:szCs w:val="32"/>
          <w:lang w:val="en-US" w:eastAsia="zh-CN"/>
        </w:rPr>
        <w:t>10</w:t>
      </w:r>
      <w:r>
        <w:rPr>
          <w:rFonts w:hint="eastAsia" w:ascii="方正仿宋简体" w:hAnsi="方正仿宋简体" w:eastAsia="方正仿宋简体" w:cs="方正仿宋简体"/>
          <w:b w:val="0"/>
          <w:bCs w:val="0"/>
          <w:sz w:val="32"/>
          <w:szCs w:val="32"/>
        </w:rPr>
        <w:t>人</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社区工作人员8人；享受</w:t>
      </w:r>
      <w:r>
        <w:rPr>
          <w:rFonts w:hint="eastAsia" w:ascii="方正仿宋简体" w:hAnsi="方正仿宋简体" w:eastAsia="方正仿宋简体" w:cs="方正仿宋简体"/>
          <w:sz w:val="32"/>
          <w:szCs w:val="32"/>
        </w:rPr>
        <w:t>低保</w:t>
      </w:r>
      <w:r>
        <w:rPr>
          <w:rFonts w:hint="eastAsia" w:ascii="方正仿宋简体" w:hAnsi="方正仿宋简体" w:eastAsia="方正仿宋简体" w:cs="方正仿宋简体"/>
          <w:sz w:val="32"/>
          <w:szCs w:val="32"/>
          <w:lang w:val="en-US" w:eastAsia="zh-CN"/>
        </w:rPr>
        <w:t>待遇2</w:t>
      </w:r>
      <w:r>
        <w:rPr>
          <w:rFonts w:hint="eastAsia" w:ascii="方正仿宋简体" w:hAnsi="方正仿宋简体" w:eastAsia="方正仿宋简体" w:cs="方正仿宋简体"/>
          <w:sz w:val="32"/>
          <w:szCs w:val="32"/>
        </w:rPr>
        <w:t>户</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高龄补贴2人。</w:t>
      </w:r>
      <w:r>
        <w:rPr>
          <w:rFonts w:hint="eastAsia" w:ascii="方正仿宋简体" w:hAnsi="方正仿宋简体" w:eastAsia="方正仿宋简体" w:cs="方正仿宋简体"/>
          <w:sz w:val="32"/>
          <w:szCs w:val="32"/>
        </w:rPr>
        <w:t>　</w:t>
      </w:r>
    </w:p>
    <w:p>
      <w:pPr>
        <w:numPr>
          <w:ilvl w:val="0"/>
          <w:numId w:val="1"/>
        </w:numPr>
        <w:ind w:firstLine="640" w:firstLineChars="200"/>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主题教育工作开展情况</w:t>
      </w:r>
    </w:p>
    <w:p>
      <w:pPr>
        <w:numPr>
          <w:ilvl w:val="0"/>
          <w:numId w:val="2"/>
        </w:numPr>
        <w:ind w:firstLine="643" w:firstLineChars="200"/>
        <w:rPr>
          <w:rFonts w:hint="eastAsia" w:ascii="方正楷体简体" w:hAnsi="方正楷体简体" w:eastAsia="方正仿宋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特色亮点</w:t>
      </w:r>
      <w:r>
        <w:rPr>
          <w:rFonts w:hint="eastAsia" w:ascii="方正仿宋简体" w:hAnsi="方正仿宋简体" w:eastAsia="方正仿宋简体" w:cs="方正仿宋简体"/>
          <w:sz w:val="32"/>
          <w:szCs w:val="32"/>
        </w:rPr>
        <w:t>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加强组织领导，落实工作责任</w:t>
      </w:r>
      <w:r>
        <w:rPr>
          <w:rFonts w:hint="eastAsia" w:ascii="仿宋" w:hAnsi="仿宋" w:eastAsia="仿宋" w:cs="仿宋"/>
          <w:sz w:val="32"/>
          <w:szCs w:val="32"/>
          <w:lang w:eastAsia="zh-CN"/>
        </w:rPr>
        <w:t>，由社区书记担任第一责任人。</w:t>
      </w:r>
      <w:r>
        <w:rPr>
          <w:rFonts w:hint="eastAsia" w:ascii="仿宋" w:hAnsi="仿宋" w:eastAsia="仿宋" w:cs="仿宋"/>
          <w:sz w:val="32"/>
          <w:szCs w:val="32"/>
        </w:rPr>
        <w:t>成立主题教育</w:t>
      </w:r>
      <w:r>
        <w:rPr>
          <w:rFonts w:hint="eastAsia" w:ascii="仿宋" w:hAnsi="仿宋" w:eastAsia="仿宋" w:cs="仿宋"/>
          <w:sz w:val="32"/>
          <w:szCs w:val="32"/>
          <w:lang w:eastAsia="zh-CN"/>
        </w:rPr>
        <w:t>学习</w:t>
      </w:r>
      <w:r>
        <w:rPr>
          <w:rFonts w:hint="eastAsia" w:ascii="仿宋" w:hAnsi="仿宋" w:eastAsia="仿宋" w:cs="仿宋"/>
          <w:sz w:val="32"/>
          <w:szCs w:val="32"/>
        </w:rPr>
        <w:t>小组</w:t>
      </w:r>
      <w:r>
        <w:rPr>
          <w:rFonts w:hint="eastAsia" w:ascii="仿宋" w:hAnsi="仿宋" w:eastAsia="仿宋" w:cs="仿宋"/>
          <w:sz w:val="32"/>
          <w:szCs w:val="32"/>
          <w:lang w:eastAsia="zh-CN"/>
        </w:rPr>
        <w:t>，社区书记任组长，</w:t>
      </w:r>
      <w:r>
        <w:rPr>
          <w:rFonts w:hint="eastAsia" w:ascii="仿宋" w:hAnsi="仿宋" w:eastAsia="仿宋" w:cs="仿宋"/>
          <w:sz w:val="32"/>
          <w:szCs w:val="32"/>
        </w:rPr>
        <w:t>负责主题教育工作的统筹协调、学习安排、进度计划等工作</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是制定学习要点。</w:t>
      </w:r>
      <w:r>
        <w:rPr>
          <w:rFonts w:hint="eastAsia" w:ascii="仿宋" w:hAnsi="仿宋" w:eastAsia="仿宋" w:cs="仿宋"/>
          <w:sz w:val="32"/>
          <w:szCs w:val="32"/>
          <w:lang w:eastAsia="zh-CN"/>
        </w:rPr>
        <w:t>所有社区干部</w:t>
      </w:r>
      <w:r>
        <w:rPr>
          <w:rFonts w:hint="eastAsia" w:ascii="仿宋" w:hAnsi="仿宋" w:eastAsia="仿宋" w:cs="仿宋"/>
          <w:sz w:val="32"/>
          <w:szCs w:val="32"/>
        </w:rPr>
        <w:t>以</w:t>
      </w:r>
      <w:r>
        <w:rPr>
          <w:rFonts w:hint="eastAsia" w:ascii="仿宋" w:hAnsi="仿宋" w:eastAsia="仿宋" w:cs="仿宋"/>
          <w:sz w:val="32"/>
          <w:szCs w:val="32"/>
          <w:lang w:eastAsia="zh-CN"/>
        </w:rPr>
        <w:t>学习习近平新时代中国特色社会主义思想</w:t>
      </w:r>
      <w:r>
        <w:rPr>
          <w:rFonts w:hint="eastAsia" w:ascii="仿宋" w:hAnsi="仿宋" w:eastAsia="仿宋" w:cs="仿宋"/>
          <w:sz w:val="32"/>
          <w:szCs w:val="32"/>
        </w:rPr>
        <w:t xml:space="preserve">为主要内容，明确了主题教育重点学习任务。制定主题教育重点任务时间节点安排表，明确了动员部署、学习教育、调查研究、检视问题、整改落实等主题教育各项具体任务、工作内容和时间节点，为开展主题教育明确了“任务书”“路线图”和“时间表”。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扎实开展集中学习，夯实党员干部理论基础。自主题教育启动以来，按照</w:t>
      </w:r>
      <w:r>
        <w:rPr>
          <w:rFonts w:hint="eastAsia" w:ascii="仿宋" w:hAnsi="仿宋" w:eastAsia="仿宋" w:cs="仿宋"/>
          <w:sz w:val="32"/>
          <w:szCs w:val="32"/>
          <w:lang w:eastAsia="zh-CN"/>
        </w:rPr>
        <w:t>学思想、强党性、重实践、建新功</w:t>
      </w:r>
      <w:r>
        <w:rPr>
          <w:rFonts w:hint="eastAsia" w:ascii="仿宋" w:hAnsi="仿宋" w:eastAsia="仿宋" w:cs="仿宋"/>
          <w:sz w:val="32"/>
          <w:szCs w:val="32"/>
        </w:rPr>
        <w:t>总要求，切实将主题教育与工作要求相结合，坚持主题教育全员覆盖，做到“不落一项、不少一人”</w:t>
      </w:r>
      <w:r>
        <w:rPr>
          <w:rFonts w:hint="eastAsia" w:ascii="仿宋" w:hAnsi="仿宋" w:eastAsia="仿宋" w:cs="仿宋"/>
          <w:sz w:val="32"/>
          <w:szCs w:val="32"/>
          <w:lang w:eastAsia="zh-CN"/>
        </w:rPr>
        <w:t>，</w:t>
      </w:r>
      <w:r>
        <w:rPr>
          <w:rFonts w:hint="eastAsia" w:ascii="仿宋" w:hAnsi="仿宋" w:eastAsia="仿宋" w:cs="仿宋"/>
          <w:sz w:val="32"/>
          <w:szCs w:val="32"/>
        </w:rPr>
        <w:t>深入学习领会主题教育精神。</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丰富主题教育形式，强化学习教育效果。结合工作实际，运用讲专题党课、认真检视剖析</w:t>
      </w:r>
      <w:r>
        <w:rPr>
          <w:rFonts w:hint="eastAsia" w:ascii="仿宋" w:hAnsi="仿宋" w:eastAsia="仿宋" w:cs="仿宋"/>
          <w:sz w:val="32"/>
          <w:szCs w:val="32"/>
          <w:lang w:eastAsia="zh-CN"/>
        </w:rPr>
        <w:t>、</w:t>
      </w:r>
      <w:r>
        <w:rPr>
          <w:rFonts w:hint="eastAsia" w:ascii="仿宋" w:hAnsi="仿宋" w:eastAsia="仿宋" w:cs="仿宋"/>
          <w:sz w:val="32"/>
          <w:szCs w:val="32"/>
        </w:rPr>
        <w:t>开展主题实践活动、问题整改落实等方式，强化主题教育效果。</w:t>
      </w:r>
    </w:p>
    <w:p>
      <w:pPr>
        <w:numPr>
          <w:ilvl w:val="0"/>
          <w:numId w:val="0"/>
        </w:numPr>
        <w:ind w:firstLine="643" w:firstLineChars="20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2、存在问题</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在回顾主题教育工作取得</w:t>
      </w:r>
      <w:r>
        <w:rPr>
          <w:rFonts w:hint="eastAsia" w:ascii="方正仿宋简体" w:hAnsi="方正仿宋简体" w:eastAsia="方正仿宋简体" w:cs="方正仿宋简体"/>
          <w:sz w:val="32"/>
          <w:szCs w:val="32"/>
          <w:lang w:eastAsia="zh-CN"/>
        </w:rPr>
        <w:t>成效</w:t>
      </w:r>
      <w:r>
        <w:rPr>
          <w:rFonts w:hint="eastAsia" w:ascii="方正仿宋简体" w:hAnsi="方正仿宋简体" w:eastAsia="方正仿宋简体" w:cs="方正仿宋简体"/>
          <w:sz w:val="32"/>
          <w:szCs w:val="32"/>
        </w:rPr>
        <w:t>的同时，也清醒地感觉到，在主题教育工作中 还存在着一些不容忽视的问题</w:t>
      </w:r>
      <w:r>
        <w:rPr>
          <w:rFonts w:hint="eastAsia" w:ascii="方正仿宋简体" w:hAnsi="方正仿宋简体" w:eastAsia="方正仿宋简体" w:cs="方正仿宋简体"/>
          <w:sz w:val="32"/>
          <w:szCs w:val="32"/>
          <w:lang w:eastAsia="zh-CN"/>
        </w:rPr>
        <w:t>。</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一是学习浮于表面，不深入不具体，效果不理想。部分党员干部对主题教育重要性认识不足，有时忙于工作，存在以业务学习代替理论学习、缩小范围选择性学习的现象，政治理论学习缺乏主动性，图完成任务，学深悟透、知行合一做得不好。二是理论学习研讨深度不够，不能活学活用，用理论指导实际工作。部分党员干部学习研讨被动应付，将理论分析的多，结合实际具体工作的少，没有真正将理论知识应用于实践，没有真正用的党的最新理论创新工作思路，解决实际问题。三是调查研究不深不细，了解情况不具体,解决措施不明确。有些党员干部没有真正沉下心来，带着问题到基层了解实际情况，存在以座谈、走访代替调研的情况，了解实际情况不细致，没有真正发现实际问题。针对问题拟定的措施针对性不够，解决问题不彻底。</w:t>
      </w:r>
    </w:p>
    <w:p>
      <w:pPr>
        <w:numPr>
          <w:ilvl w:val="0"/>
          <w:numId w:val="0"/>
        </w:numPr>
        <w:ind w:firstLine="321" w:firstLineChars="10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3、下一步工作打算</w:t>
      </w:r>
    </w:p>
    <w:p>
      <w:pPr>
        <w:numPr>
          <w:ilvl w:val="0"/>
          <w:numId w:val="3"/>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切实提高思想认识。一要充分认识开展主题教育的重大意义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把 主题教育作为当前和今后一段时期的首要政治任务，牢记共产党人的初心和使命，站在大局的高度， 部署安排和抓实抓细主题教育各项工作</w:t>
      </w:r>
    </w:p>
    <w:p>
      <w:pPr>
        <w:numPr>
          <w:ilvl w:val="0"/>
          <w:numId w:val="3"/>
        </w:numPr>
        <w:ind w:left="0" w:leftChars="0" w:firstLine="640" w:firstLineChars="200"/>
        <w:rPr>
          <w:rFonts w:hint="eastAsia" w:ascii="仿宋" w:hAnsi="仿宋" w:eastAsia="仿宋" w:cs="仿宋"/>
          <w:b w:val="0"/>
          <w:bCs w:val="0"/>
          <w:sz w:val="32"/>
          <w:szCs w:val="32"/>
          <w:highlight w:val="none"/>
          <w:u w:val="none"/>
          <w:lang w:val="en-US" w:eastAsia="zh-CN"/>
        </w:rPr>
      </w:pPr>
      <w:r>
        <w:rPr>
          <w:rFonts w:hint="eastAsia" w:ascii="方正仿宋简体" w:hAnsi="方正仿宋简体" w:eastAsia="方正仿宋简体" w:cs="方正仿宋简体"/>
          <w:sz w:val="32"/>
          <w:szCs w:val="32"/>
        </w:rPr>
        <w:t>扎实抓好学习教育。在前期集中学习和个人自学的基础上，创新学习方式方法，强化学习效果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扎实开展理论学习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坚持集中学习和自学相结合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提高理论学习实效</w:t>
      </w:r>
      <w:r>
        <w:rPr>
          <w:rFonts w:hint="eastAsia" w:ascii="方正仿宋简体" w:hAnsi="方正仿宋简体" w:eastAsia="方正仿宋简体" w:cs="方正仿宋简体"/>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34A56"/>
    <w:multiLevelType w:val="singleLevel"/>
    <w:tmpl w:val="C1C34A56"/>
    <w:lvl w:ilvl="0" w:tentative="0">
      <w:start w:val="2"/>
      <w:numFmt w:val="chineseCounting"/>
      <w:suff w:val="nothing"/>
      <w:lvlText w:val="%1、"/>
      <w:lvlJc w:val="left"/>
      <w:rPr>
        <w:rFonts w:hint="eastAsia"/>
      </w:rPr>
    </w:lvl>
  </w:abstractNum>
  <w:abstractNum w:abstractNumId="1">
    <w:nsid w:val="5D96BCB8"/>
    <w:multiLevelType w:val="singleLevel"/>
    <w:tmpl w:val="5D96BCB8"/>
    <w:lvl w:ilvl="0" w:tentative="0">
      <w:start w:val="1"/>
      <w:numFmt w:val="decimal"/>
      <w:suff w:val="nothing"/>
      <w:lvlText w:val="%1、"/>
      <w:lvlJc w:val="left"/>
    </w:lvl>
  </w:abstractNum>
  <w:abstractNum w:abstractNumId="2">
    <w:nsid w:val="6C50D9A1"/>
    <w:multiLevelType w:val="singleLevel"/>
    <w:tmpl w:val="6C50D9A1"/>
    <w:lvl w:ilvl="0" w:tentative="0">
      <w:start w:val="1"/>
      <w:numFmt w:val="chineseCounting"/>
      <w:lvlText w:val="(%1)"/>
      <w:lvlJc w:val="left"/>
      <w:pPr>
        <w:tabs>
          <w:tab w:val="left" w:pos="312"/>
        </w:tabs>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02C1531D"/>
    <w:rsid w:val="0ADD4CBE"/>
    <w:rsid w:val="14985759"/>
    <w:rsid w:val="235D4796"/>
    <w:rsid w:val="2DA1272A"/>
    <w:rsid w:val="2FA27CEA"/>
    <w:rsid w:val="3BC25164"/>
    <w:rsid w:val="3F6554EA"/>
    <w:rsid w:val="3FDA2F9E"/>
    <w:rsid w:val="3FF87A07"/>
    <w:rsid w:val="4B69144D"/>
    <w:rsid w:val="54295E4B"/>
    <w:rsid w:val="5AB900A7"/>
    <w:rsid w:val="5BA00AE1"/>
    <w:rsid w:val="617F6E53"/>
    <w:rsid w:val="654251A4"/>
    <w:rsid w:val="66302AB4"/>
    <w:rsid w:val="6BE83A33"/>
    <w:rsid w:val="77EB2125"/>
    <w:rsid w:val="7C5A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rFonts w:ascii="Cambria" w:hAnsi="Cambria" w:cs="Times New Roman"/>
      <w:b/>
      <w:bCs/>
      <w:sz w:val="32"/>
      <w:szCs w:val="32"/>
    </w:rPr>
  </w:style>
  <w:style w:type="paragraph" w:customStyle="1" w:styleId="3">
    <w:name w:val="BodyTextIndent"/>
    <w:basedOn w:val="1"/>
    <w:qFormat/>
    <w:uiPriority w:val="99"/>
    <w:pPr>
      <w:spacing w:line="360" w:lineRule="auto"/>
      <w:ind w:firstLine="573"/>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460</Characters>
  <Lines>0</Lines>
  <Paragraphs>0</Paragraphs>
  <TotalTime>1</TotalTime>
  <ScaleCrop>false</ScaleCrop>
  <LinksUpToDate>false</LinksUpToDate>
  <CharactersWithSpaces>482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2023-03-27T02:27:00Z</dcterms:created>
  <dc:creator>Administrator</dc:creator>
  <cp:lastModifiedBy>☞請訆硪鶴姐☜</cp:lastModifiedBy>
  <dcterms:modified xsi:type="dcterms:W3CDTF">2024-01-02T07:52:06Z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8379E1CF13B048EF82D84F6DC1492346_13</vt:lpwstr>
  </property>
</Properties>
</file>