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御珑湾社区开展党支部书记讲党课集中学习活动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10月30日，御珑湾社区开展党支部书记讲党课集中学习活动，学习贯彻习近平新时代中国特色社会主义思想，主要学习</w:t>
      </w:r>
      <w:r>
        <w:rPr>
          <w:rFonts w:hint="eastAsia" w:ascii="仿宋" w:hAnsi="仿宋" w:eastAsia="仿宋" w:cs="仿宋"/>
          <w:sz w:val="32"/>
          <w:szCs w:val="32"/>
        </w:rPr>
        <w:t>坚持在发展中保障和改善民生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习近平在论坚持人民当家作主书中写道，带领人民创造幸福生活是我们党始终不渝的奋斗目标，我们要顺应人民群众对美好生活的向往，坚持以人民为中心的发展思想，以保障和改善民生为重点，发展各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项社会事业，加大收入分配调节力度，打赢脱贫攻坚战，保证人民平等参与、平等发展权利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使改革发展战果更多、更公平惠及全体人民，朝着实现全体人民共同富裕的目标稳步迈进。发展经济的根本目的是更好保障和改进民生。毛泽东同志早在1934年说过，一切群众的实际生活问题都是我们应当注意的问题。假如我们对这些问题注意了、解决了，满足了群众的需要，我们就真正成了群众生活的组织者，群众就会真正围绕在我们的周围，热烈的拥护我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支部书记强调，在实际工作生活中，党员同志们要立足岗位做贡献，发挥党员先锋模范作用，密切联系群众，解决群众存在的问题难题，推动社区全面建设和发展。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7adde524068014bb4411278b07bb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dde524068014bb4411278b07bbc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WVmNWM2OWExOWZlZTE3YmViODhkNWZkYjY3ZmQifQ=="/>
  </w:docVars>
  <w:rsids>
    <w:rsidRoot w:val="00000000"/>
    <w:rsid w:val="24370519"/>
    <w:rsid w:val="4F2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2023-11-14T02:19:00Z</dcterms:created>
  <dc:creator>Lenovo</dc:creator>
  <cp:lastModifiedBy>真摯（通辽凯瑞）</cp:lastModifiedBy>
  <dcterms:modified xsi:type="dcterms:W3CDTF">2023-11-14T03:49:47Z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E86C8EF66AB04CECA360B1DDC91AF2DB_13</vt:lpwstr>
  </property>
</Properties>
</file>