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新雅社区党支部开展“以雪为令、闻雪而动”</w:t>
      </w:r>
    </w:p>
    <w:p>
      <w:pPr>
        <w:bidi w:val="0"/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主题党日活动</w:t>
      </w:r>
    </w:p>
    <w:bookmarkEnd w:id="0"/>
    <w:p>
      <w:pPr>
        <w:tabs>
          <w:tab w:val="left" w:pos="1374"/>
        </w:tabs>
        <w:bidi w:val="0"/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为深入贯彻习近平新时代中国特色社会主义思想，引导广大党员干部充分发挥先锋模范带头作用，把迎战风雪天气同深入开展主题教育相结合。雪天道路湿滑，群众出行极为不便，为保障道路畅通，保障群众出行方便安全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11月7日上午，新雅社区党支部联合市包联单位戒毒所党支部、市铁塔公司党支部、社区党员突击队、在职党员以及辖区党员志愿者共同参与，开展了“以雪为令、闻雪而动”主题党日活动，共同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清理老旧小区路面冰雪、帮助独居老人清理院落积雪，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用心用情用力办实事暖民心。</w:t>
      </w:r>
    </w:p>
    <w:p>
      <w:pPr>
        <w:tabs>
          <w:tab w:val="left" w:pos="1374"/>
        </w:tabs>
        <w:bidi w:val="0"/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此次行动共出动党员及志愿者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val="en-US" w:eastAsia="zh-CN"/>
        </w:rPr>
        <w:t>16人，铲车一辆。</w:t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为辖区居民安全出行保驾护航，将主题教育的成果转化成为实际行动，做到“民有所呼，我有所应”。</w:t>
      </w:r>
    </w:p>
    <w:p>
      <w:pPr>
        <w:tabs>
          <w:tab w:val="left" w:pos="376"/>
        </w:tabs>
        <w:bidi w:val="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5264785" cy="3605530"/>
            <wp:effectExtent l="0" t="0" r="8255" b="6350"/>
            <wp:docPr id="1" name="图片 1" descr="5aa888e42938f17065b982a0aae50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aa888e42938f17065b982a0aae50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ab/>
      </w:r>
    </w:p>
    <w:p>
      <w:pPr>
        <w:tabs>
          <w:tab w:val="left" w:pos="1374"/>
        </w:tabs>
        <w:bidi w:val="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5264785" cy="3950335"/>
            <wp:effectExtent l="0" t="0" r="8255" b="12065"/>
            <wp:docPr id="2" name="图片 2" descr="e1a4a6c0aa39870556c16356b030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1a4a6c0aa39870556c16356b0303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4"/>
        </w:tabs>
        <w:bidi w:val="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drawing>
          <wp:inline distT="0" distB="0" distL="114300" distR="114300">
            <wp:extent cx="5266690" cy="3204210"/>
            <wp:effectExtent l="0" t="0" r="6350" b="11430"/>
            <wp:docPr id="3" name="图片 3" descr="bb8753b3fd9e73d8284fcaad1eb32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b8753b3fd9e73d8284fcaad1eb326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374"/>
        </w:tabs>
        <w:bidi w:val="0"/>
        <w:ind w:firstLine="640" w:firstLineChars="200"/>
        <w:jc w:val="left"/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32"/>
          <w:szCs w:val="32"/>
          <w:lang w:eastAsia="zh-CN"/>
        </w:rPr>
        <w:t>主题教育开展以来，新雅社区党支部把为民造福作为主题教育的出发点和落脚点，立足岗位，办实事、解民忧、暖民心，切实发挥党支部战斗堡垒和先锋模范作用。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9B773285-38BA-4289-869E-9D0F721831F8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JhZjQ0OGViZjEyNzM1ZjFiMjJiNTA1NGZjZjVjNzYifQ=="/>
  </w:docVars>
  <w:rsids>
    <w:rsidRoot w:val="00000000"/>
    <w:rsid w:val="5D546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2023-12-14T03:05:13Z</dcterms:created>
  <dc:creator>Administrator</dc:creator>
  <cp:lastModifiedBy>不负韶华</cp:lastModifiedBy>
  <dcterms:modified xsi:type="dcterms:W3CDTF">2023-12-14T03:05:27Z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907E84C071944FAAAFBADC3587F1CE70_12</vt:lpwstr>
  </property>
</Properties>
</file>