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河西街道机关党支部开展“学习先进楷模 争做时代先锋”主题党日活动</w:t>
      </w:r>
    </w:p>
    <w:p>
      <w:pPr>
        <w:ind w:firstLine="590"/>
        <w:jc w:val="left"/>
        <w:rPr>
          <w:rFonts w:hint="eastAsia" w:ascii="仿宋" w:hAnsi="仿宋" w:eastAsia="仿宋" w:cs="仿宋"/>
          <w:i w:val="0"/>
          <w:iCs w:val="0"/>
          <w:caps w:val="0"/>
          <w:color w:val="212122"/>
          <w:spacing w:val="15"/>
          <w:sz w:val="32"/>
          <w:szCs w:val="32"/>
          <w:shd w:val="clear" w:fill="FFFFFF"/>
          <w:lang w:eastAsia="zh-CN"/>
        </w:rPr>
      </w:pPr>
      <w:r>
        <w:rPr>
          <w:rFonts w:hint="eastAsia" w:ascii="仿宋" w:hAnsi="仿宋" w:eastAsia="仿宋" w:cs="仿宋"/>
          <w:i w:val="0"/>
          <w:iCs w:val="0"/>
          <w:caps w:val="0"/>
          <w:color w:val="212122"/>
          <w:spacing w:val="15"/>
          <w:sz w:val="32"/>
          <w:szCs w:val="32"/>
          <w:shd w:val="clear" w:fill="FFFFFF"/>
        </w:rPr>
        <w:t>为进一步激励机关党员干部以榜样为镜，向先进看齐，引导全体党员着力把学习榜样力量转化为推动组织工作高质量发展的动力、举措和成效，为奋力谱写</w:t>
      </w:r>
      <w:r>
        <w:rPr>
          <w:rFonts w:hint="eastAsia" w:ascii="仿宋" w:hAnsi="仿宋" w:eastAsia="仿宋" w:cs="仿宋"/>
          <w:i w:val="0"/>
          <w:iCs w:val="0"/>
          <w:caps w:val="0"/>
          <w:color w:val="212122"/>
          <w:spacing w:val="15"/>
          <w:sz w:val="32"/>
          <w:szCs w:val="32"/>
          <w:shd w:val="clear" w:fill="FFFFFF"/>
          <w:lang w:eastAsia="zh-CN"/>
        </w:rPr>
        <w:t>街道</w:t>
      </w:r>
      <w:r>
        <w:rPr>
          <w:rFonts w:hint="eastAsia" w:ascii="仿宋" w:hAnsi="仿宋" w:eastAsia="仿宋" w:cs="仿宋"/>
          <w:i w:val="0"/>
          <w:iCs w:val="0"/>
          <w:caps w:val="0"/>
          <w:color w:val="212122"/>
          <w:spacing w:val="15"/>
          <w:sz w:val="32"/>
          <w:szCs w:val="32"/>
          <w:shd w:val="clear" w:fill="FFFFFF"/>
        </w:rPr>
        <w:t>高质量发展贡献力量。</w:t>
      </w:r>
      <w:r>
        <w:rPr>
          <w:rFonts w:hint="eastAsia" w:ascii="仿宋" w:hAnsi="仿宋" w:eastAsia="仿宋" w:cs="仿宋"/>
          <w:i w:val="0"/>
          <w:iCs w:val="0"/>
          <w:caps w:val="0"/>
          <w:color w:val="212122"/>
          <w:spacing w:val="15"/>
          <w:sz w:val="32"/>
          <w:szCs w:val="32"/>
          <w:shd w:val="clear" w:fill="FFFFFF"/>
          <w:lang w:val="en-US" w:eastAsia="zh-CN"/>
        </w:rPr>
        <w:t>10</w:t>
      </w:r>
      <w:r>
        <w:rPr>
          <w:rFonts w:hint="eastAsia" w:ascii="仿宋" w:hAnsi="仿宋" w:eastAsia="仿宋" w:cs="仿宋"/>
          <w:i w:val="0"/>
          <w:iCs w:val="0"/>
          <w:caps w:val="0"/>
          <w:color w:val="212122"/>
          <w:spacing w:val="15"/>
          <w:sz w:val="32"/>
          <w:szCs w:val="32"/>
          <w:shd w:val="clear" w:fill="FFFFFF"/>
        </w:rPr>
        <w:t>月</w:t>
      </w:r>
      <w:r>
        <w:rPr>
          <w:rFonts w:hint="eastAsia" w:ascii="仿宋" w:hAnsi="仿宋" w:eastAsia="仿宋" w:cs="仿宋"/>
          <w:i w:val="0"/>
          <w:iCs w:val="0"/>
          <w:caps w:val="0"/>
          <w:color w:val="212122"/>
          <w:spacing w:val="15"/>
          <w:sz w:val="32"/>
          <w:szCs w:val="32"/>
          <w:shd w:val="clear" w:fill="FFFFFF"/>
          <w:lang w:val="en-US" w:eastAsia="zh-CN"/>
        </w:rPr>
        <w:t>27</w:t>
      </w:r>
      <w:r>
        <w:rPr>
          <w:rFonts w:hint="eastAsia" w:ascii="仿宋" w:hAnsi="仿宋" w:eastAsia="仿宋" w:cs="仿宋"/>
          <w:i w:val="0"/>
          <w:iCs w:val="0"/>
          <w:caps w:val="0"/>
          <w:color w:val="212122"/>
          <w:spacing w:val="15"/>
          <w:sz w:val="32"/>
          <w:szCs w:val="32"/>
          <w:shd w:val="clear" w:fill="FFFFFF"/>
        </w:rPr>
        <w:t>日，</w:t>
      </w:r>
      <w:r>
        <w:rPr>
          <w:rFonts w:hint="eastAsia" w:ascii="仿宋" w:hAnsi="仿宋" w:eastAsia="仿宋" w:cs="仿宋"/>
          <w:i w:val="0"/>
          <w:iCs w:val="0"/>
          <w:caps w:val="0"/>
          <w:color w:val="212122"/>
          <w:spacing w:val="15"/>
          <w:sz w:val="32"/>
          <w:szCs w:val="32"/>
          <w:shd w:val="clear" w:fill="FFFFFF"/>
          <w:lang w:eastAsia="zh-CN"/>
        </w:rPr>
        <w:t>河西街道</w:t>
      </w:r>
      <w:r>
        <w:rPr>
          <w:rFonts w:hint="eastAsia" w:ascii="仿宋" w:hAnsi="仿宋" w:eastAsia="仿宋" w:cs="仿宋"/>
          <w:i w:val="0"/>
          <w:iCs w:val="0"/>
          <w:caps w:val="0"/>
          <w:color w:val="212122"/>
          <w:spacing w:val="15"/>
          <w:sz w:val="32"/>
          <w:szCs w:val="32"/>
          <w:shd w:val="clear" w:fill="FFFFFF"/>
        </w:rPr>
        <w:t>机关党支部开展“学习先进楷模</w:t>
      </w:r>
      <w:r>
        <w:rPr>
          <w:rFonts w:hint="eastAsia" w:ascii="仿宋" w:hAnsi="仿宋" w:eastAsia="仿宋" w:cs="仿宋"/>
          <w:i w:val="0"/>
          <w:iCs w:val="0"/>
          <w:caps w:val="0"/>
          <w:color w:val="212122"/>
          <w:spacing w:val="15"/>
          <w:sz w:val="32"/>
          <w:szCs w:val="32"/>
          <w:shd w:val="clear" w:fill="FFFFFF"/>
          <w:lang w:eastAsia="zh-CN"/>
        </w:rPr>
        <w:t>、</w:t>
      </w:r>
      <w:r>
        <w:rPr>
          <w:rFonts w:hint="eastAsia" w:ascii="仿宋" w:hAnsi="仿宋" w:eastAsia="仿宋" w:cs="仿宋"/>
          <w:i w:val="0"/>
          <w:iCs w:val="0"/>
          <w:caps w:val="0"/>
          <w:color w:val="212122"/>
          <w:spacing w:val="15"/>
          <w:sz w:val="32"/>
          <w:szCs w:val="32"/>
          <w:shd w:val="clear" w:fill="FFFFFF"/>
        </w:rPr>
        <w:t>争做时代先锋”主题党日活动，</w:t>
      </w:r>
      <w:r>
        <w:rPr>
          <w:rFonts w:hint="eastAsia" w:ascii="仿宋" w:hAnsi="仿宋" w:eastAsia="仿宋" w:cs="仿宋"/>
          <w:i w:val="0"/>
          <w:iCs w:val="0"/>
          <w:caps w:val="0"/>
          <w:color w:val="212122"/>
          <w:spacing w:val="15"/>
          <w:sz w:val="32"/>
          <w:szCs w:val="32"/>
          <w:shd w:val="clear" w:fill="FFFFFF"/>
          <w:lang w:eastAsia="zh-CN"/>
        </w:rPr>
        <w:t>河西街道机关党支部党员参加此次活动。</w:t>
      </w:r>
    </w:p>
    <w:p>
      <w:pPr>
        <w:ind w:firstLine="590"/>
        <w:jc w:val="left"/>
        <w:rPr>
          <w:rFonts w:hint="eastAsia" w:ascii="仿宋" w:hAnsi="仿宋" w:eastAsia="仿宋" w:cs="仿宋"/>
          <w:i w:val="0"/>
          <w:iCs w:val="0"/>
          <w:caps w:val="0"/>
          <w:color w:val="212122"/>
          <w:spacing w:val="15"/>
          <w:sz w:val="32"/>
          <w:szCs w:val="32"/>
          <w:shd w:val="clear" w:fill="FFFFFF"/>
          <w:lang w:eastAsia="zh-CN"/>
        </w:rPr>
      </w:pPr>
      <w:r>
        <w:rPr>
          <w:rFonts w:hint="eastAsia" w:ascii="仿宋" w:hAnsi="仿宋" w:eastAsia="仿宋" w:cs="仿宋"/>
          <w:i w:val="0"/>
          <w:iCs w:val="0"/>
          <w:caps w:val="0"/>
          <w:color w:val="212122"/>
          <w:spacing w:val="15"/>
          <w:sz w:val="32"/>
          <w:szCs w:val="32"/>
          <w:shd w:val="clear" w:fill="FFFFFF"/>
          <w:lang w:eastAsia="zh-CN"/>
        </w:rPr>
        <w:t>活动中，全体党员共同观看《榜样</w:t>
      </w:r>
      <w:bookmarkStart w:id="0" w:name="_GoBack"/>
      <w:bookmarkEnd w:id="0"/>
      <w:r>
        <w:rPr>
          <w:rFonts w:hint="eastAsia" w:ascii="仿宋" w:hAnsi="仿宋" w:eastAsia="仿宋" w:cs="仿宋"/>
          <w:i w:val="0"/>
          <w:iCs w:val="0"/>
          <w:caps w:val="0"/>
          <w:color w:val="212122"/>
          <w:spacing w:val="15"/>
          <w:sz w:val="32"/>
          <w:szCs w:val="32"/>
          <w:shd w:val="clear" w:fill="FFFFFF"/>
          <w:lang w:eastAsia="zh-CN"/>
        </w:rPr>
        <w:t>五》节目宣传片，从先进典型中汲取力量。通过举办“学习先进榜样，争做时代先锋”的主题党日，旨在使榜样的感召、激励、带动人的示范和引领作用得到最大程度的发挥，用身边看得见、摸得着的优秀典型来教育和引导每个人向榜样学习，向先进看齐，汲取奋进的力量，把街道工作推向一个新的高度。</w:t>
      </w:r>
    </w:p>
    <w:p>
      <w:pPr>
        <w:ind w:firstLine="590"/>
        <w:jc w:val="left"/>
        <w:rPr>
          <w:rFonts w:hint="eastAsia" w:ascii="仿宋" w:hAnsi="仿宋" w:eastAsia="仿宋" w:cs="仿宋"/>
          <w:i w:val="0"/>
          <w:iCs w:val="0"/>
          <w:caps w:val="0"/>
          <w:color w:val="212122"/>
          <w:spacing w:val="15"/>
          <w:sz w:val="32"/>
          <w:szCs w:val="32"/>
          <w:shd w:val="clear" w:fill="FFFFFF"/>
          <w:lang w:eastAsia="zh-CN"/>
        </w:rPr>
      </w:pPr>
      <w:r>
        <w:rPr>
          <w:rFonts w:hint="eastAsia" w:ascii="仿宋" w:hAnsi="仿宋" w:eastAsia="仿宋" w:cs="仿宋"/>
          <w:i w:val="0"/>
          <w:iCs w:val="0"/>
          <w:caps w:val="0"/>
          <w:color w:val="212122"/>
          <w:spacing w:val="15"/>
          <w:sz w:val="32"/>
          <w:szCs w:val="32"/>
          <w:shd w:val="clear" w:fill="FFFFFF"/>
          <w:lang w:eastAsia="zh-CN"/>
        </w:rPr>
        <w:t>机关支部的所有党员干部都要向身边的模范学习，增强党性，从身边的模范中汲取热爱工作、踏实肯干、无私奉献的精神。要真心实意地为民办实事，用实实在在的温暖服务来提升群众的获得感、幸福感和安全感。</w:t>
      </w:r>
    </w:p>
    <w:p>
      <w:pPr>
        <w:ind w:firstLine="700" w:firstLineChars="200"/>
        <w:jc w:val="left"/>
        <w:rPr>
          <w:rFonts w:hint="eastAsia" w:ascii="仿宋" w:hAnsi="仿宋" w:eastAsia="仿宋" w:cs="仿宋"/>
          <w:i w:val="0"/>
          <w:iCs w:val="0"/>
          <w:caps w:val="0"/>
          <w:color w:val="212122"/>
          <w:spacing w:val="15"/>
          <w:sz w:val="32"/>
          <w:szCs w:val="32"/>
          <w:shd w:val="clear" w:fill="FFFFFF"/>
          <w:lang w:eastAsia="zh-CN"/>
        </w:rPr>
      </w:pPr>
      <w:r>
        <w:rPr>
          <w:rFonts w:hint="eastAsia" w:ascii="仿宋" w:hAnsi="仿宋" w:eastAsia="仿宋" w:cs="仿宋"/>
          <w:i w:val="0"/>
          <w:iCs w:val="0"/>
          <w:caps w:val="0"/>
          <w:color w:val="212122"/>
          <w:spacing w:val="15"/>
          <w:sz w:val="32"/>
          <w:szCs w:val="32"/>
          <w:shd w:val="clear" w:fill="FFFFFF"/>
          <w:lang w:eastAsia="zh-CN"/>
        </w:rPr>
        <w:t>通过此次活动，与会党员表示，要在榜样的带动下，增强自己的理想信念，把革命传统继承下来，把自己的初心使命牢牢地记在心里，时时刻刻都能充分发挥党员的先锋模范作用，为街道的高质量发展做出自己的贡献。</w:t>
      </w:r>
    </w:p>
    <w:p>
      <w:pPr>
        <w:ind w:firstLine="700" w:firstLineChars="200"/>
        <w:jc w:val="left"/>
        <w:rPr>
          <w:rFonts w:hint="eastAsia" w:ascii="仿宋" w:hAnsi="仿宋" w:eastAsia="仿宋" w:cs="仿宋"/>
          <w:i w:val="0"/>
          <w:iCs w:val="0"/>
          <w:caps w:val="0"/>
          <w:color w:val="212122"/>
          <w:spacing w:val="15"/>
          <w:sz w:val="32"/>
          <w:szCs w:val="32"/>
          <w:shd w:val="clear" w:fill="FFFFFF"/>
          <w:lang w:eastAsia="zh-CN"/>
        </w:rPr>
      </w:pPr>
      <w:r>
        <w:rPr>
          <w:rFonts w:hint="eastAsia" w:ascii="仿宋" w:hAnsi="仿宋" w:eastAsia="仿宋" w:cs="仿宋"/>
          <w:i w:val="0"/>
          <w:iCs w:val="0"/>
          <w:caps w:val="0"/>
          <w:color w:val="212122"/>
          <w:spacing w:val="15"/>
          <w:sz w:val="32"/>
          <w:szCs w:val="32"/>
          <w:shd w:val="clear" w:fill="FFFFFF"/>
          <w:lang w:eastAsia="zh-CN"/>
        </w:rPr>
        <w:drawing>
          <wp:inline distT="0" distB="0" distL="114300" distR="114300">
            <wp:extent cx="5264785" cy="3950335"/>
            <wp:effectExtent l="0" t="0" r="12065" b="12065"/>
            <wp:docPr id="1" name="图片 1" descr="1680c889e5332fa89b9caa0cfac15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c889e5332fa89b9caa0cfac151a"/>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ind w:firstLine="700" w:firstLineChars="200"/>
        <w:jc w:val="left"/>
        <w:rPr>
          <w:rFonts w:hint="eastAsia" w:ascii="仿宋" w:hAnsi="仿宋" w:eastAsia="仿宋" w:cs="仿宋"/>
          <w:i w:val="0"/>
          <w:iCs w:val="0"/>
          <w:caps w:val="0"/>
          <w:color w:val="212122"/>
          <w:spacing w:val="15"/>
          <w:sz w:val="32"/>
          <w:szCs w:val="32"/>
          <w:shd w:val="clear" w:fill="FFFFFF"/>
          <w:lang w:eastAsia="zh-CN"/>
        </w:rPr>
      </w:pPr>
      <w:r>
        <w:rPr>
          <w:rFonts w:hint="eastAsia" w:ascii="仿宋" w:hAnsi="仿宋" w:eastAsia="仿宋" w:cs="仿宋"/>
          <w:i w:val="0"/>
          <w:iCs w:val="0"/>
          <w:caps w:val="0"/>
          <w:color w:val="212122"/>
          <w:spacing w:val="15"/>
          <w:sz w:val="32"/>
          <w:szCs w:val="32"/>
          <w:shd w:val="clear" w:fill="FFFFFF"/>
          <w:lang w:eastAsia="zh-CN"/>
        </w:rPr>
        <w:drawing>
          <wp:inline distT="0" distB="0" distL="114300" distR="114300">
            <wp:extent cx="5264785" cy="3950335"/>
            <wp:effectExtent l="0" t="0" r="12065" b="12065"/>
            <wp:docPr id="2" name="图片 2" descr="0a0c72556ae5647a0008d9378e0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a0c72556ae5647a0008d9378e08289"/>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YTYzYWQ1MGM3NjMwYzIyNDA2ZDI3OGMyZWM5YzkifQ=="/>
  </w:docVars>
  <w:rsids>
    <w:rsidRoot w:val="00000000"/>
    <w:rsid w:val="0EA65A68"/>
    <w:rsid w:val="25322C8E"/>
    <w:rsid w:val="4B1C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2023-11-07T02:07:00Z</dcterms:created>
  <dc:creator>Administrator</dc:creator>
  <cp:lastModifiedBy>Administrator</cp:lastModifiedBy>
  <cp:lastPrinted>2023-11-07T02:35:32Z</cp:lastPrinted>
  <dcterms:modified xsi:type="dcterms:W3CDTF">2023-11-07T02:36:03Z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78A3A6F2923149FEB62C31B7EBD9C447_12</vt:lpwstr>
  </property>
</Properties>
</file>