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</w:pPr>
    </w:p>
    <w:p>
      <w:pPr>
        <w:ind w:firstLine="562" w:firstLineChars="200"/>
        <w:jc w:val="both"/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t>习近平新时代中国特色社会主义思想主题教育读书分享</w:t>
      </w:r>
    </w:p>
    <w:p>
      <w:pPr>
        <w:ind w:firstLine="3373" w:firstLineChars="1200"/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28"/>
          <w:szCs w:val="28"/>
          <w:vertAlign w:val="baseline"/>
          <w:lang w:val="en-US" w:eastAsia="zh-CN"/>
        </w:rPr>
        <w:t>主题党日活动</w:t>
      </w:r>
    </w:p>
    <w:p>
      <w:pPr>
        <w:bidi w:val="0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仿宋"/>
          <w:sz w:val="32"/>
          <w:szCs w:val="32"/>
        </w:rPr>
        <w:t>午，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两棵树村</w:t>
      </w:r>
      <w:r>
        <w:rPr>
          <w:rFonts w:hint="eastAsia" w:ascii="仿宋" w:hAnsi="仿宋" w:eastAsia="仿宋" w:cs="仿宋"/>
          <w:sz w:val="32"/>
          <w:szCs w:val="32"/>
        </w:rPr>
        <w:t>村党支部开展了“学习贯彻习近平新时代中国特色社会主义思想主题教育读书分享”主题党日活动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读书活动主要围绕《党的二十大报告》《习近平新时代中国特色社会主义思想专题摘编》进行，各位党员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学习积极性特别高大家早早来到草原书屋，静下心来认真学习，互相探讨，</w:t>
      </w:r>
      <w:r>
        <w:rPr>
          <w:rFonts w:hint="eastAsia" w:ascii="仿宋" w:hAnsi="仿宋" w:eastAsia="仿宋" w:cs="仿宋"/>
          <w:sz w:val="32"/>
          <w:szCs w:val="32"/>
        </w:rPr>
        <w:t>纷享有感字句以及心得。本次主题党日活动在集中提升理论学习的同时，也收获了更多读书与学习的方法，坚定了不断促进教育和科技发展工作的信心。</w:t>
      </w:r>
    </w:p>
    <w:p>
      <w:pPr>
        <w:bidi w:val="0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jc w:val="left"/>
        <w:rPr>
          <w:rFonts w:hint="eastAsia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592445" cy="2840990"/>
            <wp:effectExtent l="0" t="0" r="8255" b="16510"/>
            <wp:docPr id="3" name="图片 1" descr="f4f74fbaf9ead34aa9df0a1ecafa1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f4f74fbaf9ead34aa9df0a1ecafa1ac"/>
                    <pic:cNvPicPr>
                      <a:picLocks noChangeAspect="1"/>
                    </pic:cNvPicPr>
                  </pic:nvPicPr>
                  <pic:blipFill>
                    <a:blip r:embed="rId4"/>
                    <a:srcRect l="19424" t="3429" r="11128" b="2592"/>
                    <a:stretch>
                      <a:fillRect/>
                    </a:stretch>
                  </pic:blipFill>
                  <pic:spPr>
                    <a:xfrm>
                      <a:off x="0" y="0"/>
                      <a:ext cx="5592445" cy="284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VjZjUyMWIwYzE2OTZjODM1MTIyZGMyODlhYmUxYWYifQ=="/>
  </w:docVars>
  <w:rsids>
    <w:rsidRoot w:val="00000000"/>
    <w:rsid w:val="13D91BFA"/>
    <w:rsid w:val="2D541119"/>
    <w:rsid w:val="75DC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2023-12-19T01:58:00Z</dcterms:created>
  <dc:creator>Lenovo</dc:creator>
  <cp:lastModifiedBy>白艳平</cp:lastModifiedBy>
  <dcterms:modified xsi:type="dcterms:W3CDTF">2023-12-19T02:10:58Z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25C58AA9D9C540D3937510D3872D87E7_12</vt:lpwstr>
  </property>
</Properties>
</file>