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43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3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泰丰社区</w:t>
      </w:r>
      <w:r>
        <w:rPr>
          <w:rFonts w:hint="eastAsia" w:ascii="方正小标宋简体" w:hAnsi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组织党员干部集中学习</w:t>
      </w:r>
      <w:r>
        <w:rPr>
          <w:rFonts w:hint="eastAsia" w:ascii="方正小标宋简体" w:hAnsi="方正小标宋简体" w:cs="方正小标宋简体"/>
          <w:sz w:val="44"/>
          <w:szCs w:val="44"/>
          <w:lang w:val="en-US" w:eastAsia="zh-CN"/>
        </w:rPr>
        <w:t>坚持在发展中保障和改善民生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泰丰社区党总支组织党员干部集中学习了《习近平新时代中国特色社会主义思想专题摘编》中的第十一章“坚持在发展中保障和改善民生”，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会议由支部书记韩秀萍主持，全体党员参加学习。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会议上集中学习了增进民生福祉是发展的根本目的。分配制度是促进共同富裕的基础性制度。就业是最基本的民生。社会保障体系是人民生活的安全网和社会运行的稳定器。人民健康是民族昌盛和国家强盛的重要标志五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此次学习，党员干部充分认识到，要始终把最广大人民根本利益放在心上，坚定不移增进民生福祉，把高质量发展同满足人民美好生活需要紧密结合起来，推动坚持生态优先，推动高质量发展，创造高品质生活有机结合，相得益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</w:t>
      </w: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3519170"/>
            <wp:effectExtent l="0" t="0" r="13335" b="5080"/>
            <wp:docPr id="1" name="图片 1" descr="b0d73a47b5d13a81aa57ac3f11ce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d73a47b5d13a81aa57ac3f11ce4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3413125"/>
            <wp:effectExtent l="0" t="0" r="13335" b="15875"/>
            <wp:docPr id="4" name="图片 4" descr="7b37e2f61791d87facb863c3409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37e2f61791d87facb863c340915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新城街道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泰丰社区党总支组织党员干部集中学习了《习近平新时代中国特色社会主义思想专题摘编》中的第十一章“坚持在发展中保障和改善民生”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C4F6315-6B45-4463-85CA-EBC50CB7A2ED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EFA61782-A7B8-4CDE-8D76-7ADA57EAEAE9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251C3CBE-9546-4A22-B892-EDEDA1288EE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5B8A829A-0099-47E8-BAF3-50A4D645B4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747076B-388C-459F-AB00-9D6558BB28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F101C3"/>
    <w:rsid w:val="03487954"/>
    <w:rsid w:val="03B25FAC"/>
    <w:rsid w:val="045E13D2"/>
    <w:rsid w:val="0524442A"/>
    <w:rsid w:val="05D32211"/>
    <w:rsid w:val="0780553F"/>
    <w:rsid w:val="0859720F"/>
    <w:rsid w:val="093E5AEC"/>
    <w:rsid w:val="0A230F14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25A61D1"/>
    <w:rsid w:val="131C47F2"/>
    <w:rsid w:val="13BB54AD"/>
    <w:rsid w:val="14B82589"/>
    <w:rsid w:val="165C6480"/>
    <w:rsid w:val="168A298B"/>
    <w:rsid w:val="17A233D4"/>
    <w:rsid w:val="18CC3CF5"/>
    <w:rsid w:val="18F35A71"/>
    <w:rsid w:val="197967D2"/>
    <w:rsid w:val="1B984559"/>
    <w:rsid w:val="1C1020A3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3D7246"/>
    <w:rsid w:val="42C50D1C"/>
    <w:rsid w:val="430C7277"/>
    <w:rsid w:val="43E962CC"/>
    <w:rsid w:val="440F428D"/>
    <w:rsid w:val="44B95189"/>
    <w:rsid w:val="44C27DA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DE0C3A"/>
    <w:rsid w:val="5A24288B"/>
    <w:rsid w:val="5A4F62D3"/>
    <w:rsid w:val="5CAB2053"/>
    <w:rsid w:val="5CD54A13"/>
    <w:rsid w:val="5D2948CC"/>
    <w:rsid w:val="5DCF5DA5"/>
    <w:rsid w:val="5FEA2146"/>
    <w:rsid w:val="61241643"/>
    <w:rsid w:val="623E5559"/>
    <w:rsid w:val="6345120F"/>
    <w:rsid w:val="638C4E23"/>
    <w:rsid w:val="64233543"/>
    <w:rsid w:val="64A068EF"/>
    <w:rsid w:val="650959DB"/>
    <w:rsid w:val="67037AD2"/>
    <w:rsid w:val="674137AB"/>
    <w:rsid w:val="674C0826"/>
    <w:rsid w:val="69302077"/>
    <w:rsid w:val="699B2FCF"/>
    <w:rsid w:val="6A3871A4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8A0505"/>
    <w:rsid w:val="735D148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558</Words>
  <Characters>575</Characters>
  <Lines>2</Lines>
  <Paragraphs>1</Paragraphs>
  <TotalTime>2</TotalTime>
  <ScaleCrop>false</ScaleCrop>
  <LinksUpToDate>false</LinksUpToDate>
  <CharactersWithSpaces>605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WPS_1693965813</cp:lastModifiedBy>
  <cp:lastPrinted>2023-11-30T08:50:00Z</cp:lastPrinted>
  <dcterms:modified xsi:type="dcterms:W3CDTF">2023-12-07T08:14:38Z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C9C7652915A6448B9F4FAD3883BAC9A2</vt:lpwstr>
  </property>
</Properties>
</file>