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line="600" w:lineRule="exact"/>
        <w:jc w:val="center"/>
        <w:textAlignment w:val="auto"/>
        <w:outlineLvl w:val="9"/>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第二党支部学习习近平总书记关于安全生产重要论述精神</w:t>
      </w:r>
    </w:p>
    <w:p>
      <w:pPr>
        <w:keepNext w:val="0"/>
        <w:keepLines w:val="0"/>
        <w:pageBreakBefore w:val="0"/>
        <w:widowControl w:val="0"/>
        <w:kinsoku/>
        <w:wordWrap/>
        <w:overflowPunct/>
        <w:topLinePunct w:val="0"/>
        <w:autoSpaceDE/>
        <w:autoSpaceDN/>
        <w:bidi w:val="0"/>
        <w:adjustRightInd/>
        <w:snapToGrid/>
        <w:spacing w:after="313" w:afterLines="100" w:line="600" w:lineRule="exact"/>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仿宋" w:hAnsi="仿宋" w:eastAsia="仿宋" w:cs="仿宋"/>
          <w:sz w:val="32"/>
          <w:szCs w:val="32"/>
          <w:lang w:val="en-US" w:eastAsia="zh-CN"/>
        </w:rPr>
        <w:t>金都新城社区第二党支部</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（2023年11月21日）</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方正仿宋简体" w:hAnsi="方正仿宋简体" w:eastAsia="方正仿宋简体" w:cs="方正仿宋简体"/>
          <w:sz w:val="32"/>
          <w:szCs w:val="32"/>
          <w:lang w:val="en-US" w:eastAsia="zh-CN"/>
        </w:rPr>
      </w:pPr>
      <w:r>
        <w:rPr>
          <w:rFonts w:hint="default" w:ascii="Times New Roman" w:hAnsi="Times New Roman" w:eastAsia="方正仿宋简体" w:cs="Times New Roman"/>
          <w:sz w:val="32"/>
          <w:szCs w:val="32"/>
          <w:lang w:val="en-US" w:eastAsia="zh-CN"/>
        </w:rPr>
        <w:t>11月21日</w:t>
      </w:r>
      <w:r>
        <w:rPr>
          <w:rFonts w:hint="eastAsia" w:ascii="方正仿宋简体" w:hAnsi="方正仿宋简体" w:eastAsia="方正仿宋简体" w:cs="方正仿宋简体"/>
          <w:sz w:val="32"/>
          <w:szCs w:val="32"/>
          <w:lang w:val="en-US" w:eastAsia="zh-CN"/>
        </w:rPr>
        <w:t>，金都新城社区第二党支部集中学习习近平总书记关于安全生产重要论述精神，并观看了《生命重于泰山——学习习近平总书记关于安全生产重要论述》电视专题片。</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会议强调，习近平总书记关于安全生产重要论述深刻回答了如何认识安全生产、如何抓好安全生产等重大理论和实践问题，为我们抓好安全生产工作提供了遵循、指明了方向。要深刻学习领会，牢固树立安全发展理念，建立健全最严格安全生产责任体系，强化依法治理，深化安全生产领域改革创新，构建安全生产长效机制。</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lang w:val="en-US" w:eastAsia="zh-CN"/>
        </w:rPr>
      </w:pPr>
      <w:r>
        <w:rPr>
          <w:rFonts w:hint="eastAsia" w:ascii="方正仿宋简体" w:hAnsi="方正仿宋简体" w:eastAsia="方正仿宋简体" w:cs="方正仿宋简体"/>
          <w:sz w:val="32"/>
          <w:szCs w:val="32"/>
          <w:lang w:val="en-US" w:eastAsia="zh-CN"/>
        </w:rPr>
        <w:t>“为学之实，固在践履。”学习习近平总书记关于安全生产重要论述，根本目的在于指导实践、推动工作。安全生产工作仍处在爬坡过坎期，我们惟有更加自觉地以习近平总书记重要论述为指导，清醒认识面临的风险挑战，认清所肩负的使命责任，才能不断战胜发展道路上的各种艰难险阻，牢牢把握安全生产工作主动权。</w:t>
      </w:r>
      <w:bookmarkStart w:id="0" w:name="_GoBack"/>
      <w:bookmarkEnd w:id="0"/>
    </w:p>
    <w:p>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lang w:val="en-US" w:eastAsia="zh-CN"/>
        </w:rPr>
      </w:pPr>
      <w:r>
        <w:rPr>
          <w:rFonts w:hint="eastAsia" w:ascii="仿宋" w:hAnsi="仿宋" w:eastAsia="仿宋" w:cs="仿宋"/>
          <w:sz w:val="32"/>
          <w:szCs w:val="32"/>
          <w:lang w:val="en-US" w:eastAsia="zh-CN"/>
        </w:rPr>
        <w:t>影像资料：</w:t>
      </w:r>
    </w:p>
    <w:p>
      <w:pPr>
        <w:jc w:val="center"/>
        <w:rPr>
          <w:rFonts w:hint="eastAsia"/>
          <w:lang w:val="en-US" w:eastAsia="zh-CN"/>
        </w:rPr>
      </w:pPr>
    </w:p>
    <w:p>
      <w:pPr>
        <w:jc w:val="center"/>
        <w:rPr>
          <w:rFonts w:hint="eastAsia" w:eastAsiaTheme="minorEastAsia"/>
          <w:lang w:val="en-US" w:eastAsia="zh-CN"/>
        </w:rPr>
      </w:pPr>
      <w:r>
        <w:rPr>
          <w:rFonts w:hint="eastAsia" w:eastAsiaTheme="minorEastAsia"/>
          <w:lang w:val="en-US" w:eastAsia="zh-CN"/>
        </w:rPr>
        <w:drawing>
          <wp:inline distT="0" distB="0" distL="114300" distR="114300">
            <wp:extent cx="4902835" cy="3676650"/>
            <wp:effectExtent l="0" t="0" r="12065" b="0"/>
            <wp:docPr id="1" name="图片 1" descr="二2023.11.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二2023.11.21.1"/>
                    <pic:cNvPicPr>
                      <a:picLocks noChangeAspect="1"/>
                    </pic:cNvPicPr>
                  </pic:nvPicPr>
                  <pic:blipFill>
                    <a:blip r:embed="rId4"/>
                    <a:stretch>
                      <a:fillRect/>
                    </a:stretch>
                  </pic:blipFill>
                  <pic:spPr>
                    <a:xfrm>
                      <a:off x="0" y="0"/>
                      <a:ext cx="4902835" cy="3676650"/>
                    </a:xfrm>
                    <a:prstGeom prst="rect">
                      <a:avLst/>
                    </a:prstGeom>
                  </pic:spPr>
                </pic:pic>
              </a:graphicData>
            </a:graphic>
          </wp:inline>
        </w:drawing>
      </w:r>
    </w:p>
    <w:p>
      <w:pPr>
        <w:jc w:val="center"/>
        <w:rPr>
          <w:rFonts w:hint="eastAsia" w:eastAsiaTheme="minorEastAsia"/>
          <w:lang w:val="en-US" w:eastAsia="zh-CN"/>
        </w:rPr>
      </w:pPr>
      <w:r>
        <w:rPr>
          <w:rFonts w:hint="eastAsia" w:eastAsiaTheme="minorEastAsia"/>
          <w:lang w:val="en-US" w:eastAsia="zh-CN"/>
        </w:rPr>
        <w:drawing>
          <wp:inline distT="0" distB="0" distL="114300" distR="114300">
            <wp:extent cx="4944110" cy="3707765"/>
            <wp:effectExtent l="0" t="0" r="8890" b="6985"/>
            <wp:docPr id="2" name="图片 2" descr="二2023.11.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二2023.11.21.2"/>
                    <pic:cNvPicPr>
                      <a:picLocks noChangeAspect="1"/>
                    </pic:cNvPicPr>
                  </pic:nvPicPr>
                  <pic:blipFill>
                    <a:blip r:embed="rId5"/>
                    <a:stretch>
                      <a:fillRect/>
                    </a:stretch>
                  </pic:blipFill>
                  <pic:spPr>
                    <a:xfrm>
                      <a:off x="0" y="0"/>
                      <a:ext cx="4944110" cy="3707765"/>
                    </a:xfrm>
                    <a:prstGeom prst="rect">
                      <a:avLst/>
                    </a:prstGeom>
                  </pic:spPr>
                </pic:pic>
              </a:graphicData>
            </a:graphic>
          </wp:inline>
        </w:drawing>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5B0F50"/>
    <w:rsid w:val="00A61F65"/>
    <w:rsid w:val="012773E6"/>
    <w:rsid w:val="021E3983"/>
    <w:rsid w:val="02713DF9"/>
    <w:rsid w:val="058A2987"/>
    <w:rsid w:val="09D724F3"/>
    <w:rsid w:val="0A107A4F"/>
    <w:rsid w:val="0A261F90"/>
    <w:rsid w:val="0A67269E"/>
    <w:rsid w:val="0BD43DE9"/>
    <w:rsid w:val="0C255B89"/>
    <w:rsid w:val="0CBE4A45"/>
    <w:rsid w:val="0D9E5F11"/>
    <w:rsid w:val="0E7B754C"/>
    <w:rsid w:val="101B0E13"/>
    <w:rsid w:val="105D0AD9"/>
    <w:rsid w:val="11996125"/>
    <w:rsid w:val="11BF0122"/>
    <w:rsid w:val="12A64675"/>
    <w:rsid w:val="15D32F9F"/>
    <w:rsid w:val="16B36B8E"/>
    <w:rsid w:val="16CD1961"/>
    <w:rsid w:val="181F0972"/>
    <w:rsid w:val="183229E9"/>
    <w:rsid w:val="186D00D2"/>
    <w:rsid w:val="1A582196"/>
    <w:rsid w:val="1B6C2ECB"/>
    <w:rsid w:val="1C58056C"/>
    <w:rsid w:val="1E1F5978"/>
    <w:rsid w:val="1F705CA9"/>
    <w:rsid w:val="1FB625C5"/>
    <w:rsid w:val="20896437"/>
    <w:rsid w:val="21823639"/>
    <w:rsid w:val="264C2494"/>
    <w:rsid w:val="2834623E"/>
    <w:rsid w:val="29C11D0A"/>
    <w:rsid w:val="2AC054F4"/>
    <w:rsid w:val="2F912A8D"/>
    <w:rsid w:val="325461F1"/>
    <w:rsid w:val="326734DA"/>
    <w:rsid w:val="3AED1695"/>
    <w:rsid w:val="3D9B5190"/>
    <w:rsid w:val="3FA96C8F"/>
    <w:rsid w:val="42C17BA0"/>
    <w:rsid w:val="438C4ADE"/>
    <w:rsid w:val="440D537D"/>
    <w:rsid w:val="44BB7C5C"/>
    <w:rsid w:val="45ED7A4C"/>
    <w:rsid w:val="46256B67"/>
    <w:rsid w:val="46510BBE"/>
    <w:rsid w:val="48930786"/>
    <w:rsid w:val="49D923B8"/>
    <w:rsid w:val="4E58484D"/>
    <w:rsid w:val="4EA807F5"/>
    <w:rsid w:val="4F8C18D0"/>
    <w:rsid w:val="530F3EFF"/>
    <w:rsid w:val="574B0161"/>
    <w:rsid w:val="5CE44548"/>
    <w:rsid w:val="5D252F07"/>
    <w:rsid w:val="5F1A6328"/>
    <w:rsid w:val="60946C5A"/>
    <w:rsid w:val="60D65153"/>
    <w:rsid w:val="62F617E3"/>
    <w:rsid w:val="630B1178"/>
    <w:rsid w:val="635B0F50"/>
    <w:rsid w:val="63BC1873"/>
    <w:rsid w:val="649C77E2"/>
    <w:rsid w:val="655140E1"/>
    <w:rsid w:val="65E40253"/>
    <w:rsid w:val="674039A2"/>
    <w:rsid w:val="68631E8D"/>
    <w:rsid w:val="6A8461B2"/>
    <w:rsid w:val="6AAD1CF5"/>
    <w:rsid w:val="6CAE2EF9"/>
    <w:rsid w:val="6CCE1DF2"/>
    <w:rsid w:val="6DA62632"/>
    <w:rsid w:val="6EC223C3"/>
    <w:rsid w:val="6FE13F47"/>
    <w:rsid w:val="723B654A"/>
    <w:rsid w:val="72B255A0"/>
    <w:rsid w:val="73195612"/>
    <w:rsid w:val="746743F7"/>
    <w:rsid w:val="75704CA4"/>
    <w:rsid w:val="77847AF9"/>
    <w:rsid w:val="780C5760"/>
    <w:rsid w:val="7B7C3C04"/>
    <w:rsid w:val="7C07400A"/>
    <w:rsid w:val="7D002732"/>
    <w:rsid w:val="7DB628D9"/>
    <w:rsid w:val="7DE461EC"/>
    <w:rsid w:val="7E424D04"/>
    <w:rsid w:val="7F786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2022-02-18T09:27:00Z</dcterms:created>
  <dc:creator>Administrator</dc:creator>
  <cp:lastModifiedBy>Administrator</cp:lastModifiedBy>
  <cp:lastPrinted>2023-11-14T08:55:00Z</cp:lastPrinted>
  <dcterms:modified xsi:type="dcterms:W3CDTF">2023-12-05T03:38:01Z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6437052C880E46EA951BC303F6D31467</vt:lpwstr>
  </property>
</Properties>
</file>