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1345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11724.70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919.80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2DC333DC"/>
    <w:rsid w:val="2DC333DC"/>
    <w:rsid w:val="3CFD6976"/>
    <w:rsid w:val="55A42DC5"/>
    <w:rsid w:val="595B0038"/>
    <w:rsid w:val="7EE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0</Lines>
  <Paragraphs>0</Paragraphs>
  <TotalTime>17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2023-06-29T07:54:00Z</dcterms:created>
  <dc:creator>钟玖灵</dc:creator>
  <cp:lastModifiedBy>Administrator</cp:lastModifiedBy>
  <dcterms:modified xsi:type="dcterms:W3CDTF">2023-10-18T08:36:26Z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39769B6BC8E2494EA5EE1160C55438F8_13</vt:lpwstr>
  </property>
</Properties>
</file>