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泰丰社区观看党风廉政警示教育片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为充分发挥反面典型的警示教育作用，引导广大党员干部以案为鉴、警钟长鸣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进一步提高全体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干部防腐拒变能力，筑牢廉洁自律防线。9月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</w:t>
      </w:r>
      <w:r>
        <w:rPr>
          <w:rFonts w:hint="eastAsia" w:ascii="仿宋" w:hAnsi="仿宋" w:eastAsia="仿宋" w:cs="仿宋"/>
          <w:sz w:val="32"/>
          <w:szCs w:val="32"/>
        </w:rPr>
        <w:t>组织全体干部观看党风廉政警示教育片《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警钟长鸣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影片中，一个个案例重现了片中人从思想懈怠、到被围堵围猎、再到行为失控、最终身陷囹圄的场景；一幕幕痛彻心扉的忏悔，映射出了幸福家庭的破碎、大好前程的断送和阶下囚的转变，深刻揭示了部分党员干部理想信念缺失、思想认识滑坡、党性宗旨淡化、贪污行贿受贿的灵魂蜕变轨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通过此次观影活动，广大</w:t>
      </w:r>
      <w:r>
        <w:rPr>
          <w:rFonts w:hint="eastAsia" w:ascii="仿宋" w:hAnsi="仿宋" w:eastAsia="仿宋" w:cs="仿宋"/>
          <w:sz w:val="32"/>
          <w:szCs w:val="32"/>
        </w:rPr>
        <w:t>党员干部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纷纷表示</w:t>
      </w:r>
      <w:r>
        <w:rPr>
          <w:rFonts w:hint="eastAsia" w:ascii="仿宋" w:hAnsi="仿宋" w:eastAsia="仿宋" w:cs="仿宋"/>
          <w:sz w:val="32"/>
          <w:szCs w:val="32"/>
        </w:rPr>
        <w:t>要筑牢“不敢腐”“不能腐”“不想腐”的思想防线，保持对党纪国法的敬畏之心，做到守纪律、讲规矩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要不断</w:t>
      </w:r>
      <w:r>
        <w:rPr>
          <w:rFonts w:hint="eastAsia" w:ascii="仿宋" w:hAnsi="仿宋" w:eastAsia="仿宋" w:cs="仿宋"/>
          <w:sz w:val="32"/>
          <w:szCs w:val="32"/>
        </w:rPr>
        <w:t>增强廉洁自律的思想自觉和行动自觉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  <w:bookmarkStart w:id="0" w:name="_GoBack"/>
      <w:bookmarkEnd w:id="0"/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2023年9月25日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图片信息：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92609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6093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99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3092609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60931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092609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260931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E2642C1"/>
    <w:rsid w:val="0A793F7A"/>
    <w:rsid w:val="0B1F2F63"/>
    <w:rsid w:val="244E193E"/>
    <w:rsid w:val="5E2642C1"/>
    <w:rsid w:val="764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345</Characters>
  <Lines>0</Lines>
  <Paragraphs>0</Paragraphs>
  <TotalTime>48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2023-09-27T00:31:00Z</dcterms:created>
  <dc:creator>WPS_1693965813</dc:creator>
  <cp:lastModifiedBy>WPS_1693965813</cp:lastModifiedBy>
  <cp:lastPrinted>2023-10-07T07:59:03Z</cp:lastPrinted>
  <dcterms:modified xsi:type="dcterms:W3CDTF">2023-10-07T08:00:56Z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63DBB065C06644128EE2C4F2FAEFFCC5_13</vt:lpwstr>
  </property>
</Properties>
</file>