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rPr>
          <w:rStyle w:val="6"/>
          <w:rFonts w:hint="default" w:ascii="Times New Roman" w:hAnsi="Times New Roman" w:eastAsia="微软简隶书" w:cs="Times New Roman"/>
          <w:b/>
          <w:bCs/>
          <w:color w:val="FF0000"/>
          <w:sz w:val="72"/>
          <w:szCs w:val="72"/>
        </w:rPr>
      </w:pPr>
      <w:r>
        <w:rPr>
          <w:rStyle w:val="6"/>
          <w:rFonts w:hint="default" w:ascii="Times New Roman" w:hAnsi="Times New Roman" w:eastAsia="微软简隶书" w:cs="Times New Roman"/>
          <w:b/>
          <w:bCs/>
          <w:color w:val="FF0000"/>
          <w:sz w:val="72"/>
          <w:szCs w:val="72"/>
        </w:rPr>
        <w:t>工 作 简 报</w:t>
      </w:r>
    </w:p>
    <w:p>
      <w:pPr>
        <w:jc w:val="center"/>
        <w:rPr>
          <w:rFonts w:hint="default" w:ascii="Times New Roman" w:hAnsi="Times New Roman" w:eastAsia="仿宋" w:cs="Times New Roman"/>
        </w:rPr>
      </w:pPr>
    </w:p>
    <w:p>
      <w:pPr>
        <w:jc w:val="center"/>
        <w:rPr>
          <w:rFonts w:hint="default" w:ascii="Times New Roman" w:hAnsi="Times New Roman" w:cs="Times New Roman"/>
          <w:b/>
          <w:color w:val="FF0000"/>
          <w:sz w:val="32"/>
          <w:szCs w:val="32"/>
          <w:lang w:bidi="ar"/>
        </w:rPr>
      </w:pPr>
      <w:r>
        <w:rPr>
          <w:rFonts w:hint="default" w:ascii="Times New Roman" w:hAnsi="Times New Roman" w:cs="Times New Roman"/>
          <w:b/>
          <w:color w:val="000000"/>
          <w:sz w:val="32"/>
          <w:szCs w:val="32"/>
          <w:lang w:bidi="ar"/>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332105</wp:posOffset>
                </wp:positionV>
                <wp:extent cx="5210810" cy="1841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210810" cy="18415"/>
                        </a:xfrm>
                        <a:prstGeom prst="line">
                          <a:avLst/>
                        </a:prstGeom>
                        <a:ln w="19050" cap="flat" cmpd="sng">
                          <a:solidFill>
                            <a:srgbClr val="FF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1.8pt;margin-top:26.15pt;height:1.45pt;width:410.3pt;z-index:251659264;mso-width-relative:page;mso-height-relative:page;" filled="f" stroked="t" coordsize="21600,21600" o:gfxdata="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51OmdYAAAAHAQAADwAAAAAAAAABACAAAAAiAAAAZHJz&#10;L2Rvd25yZXYueG1sUEsBAhQAFAAAAAgAh07iQA/ShJsGAgAA/QMAAA4AAAAAAAAAAQAgAAAAJQEA&#10;AGRycy9lMm9Eb2MueG1sUEsFBgAAAAAGAAYAWQEAAJ0FAAAAAA==&#10;">
                <v:fill on="f" focussize="0,0"/>
                <v:stroke weight="1.5pt" color="#FF0000" joinstyle="round"/>
                <v:imagedata o:title=""/>
                <o:lock v:ext="edit" aspectratio="f"/>
              </v:line>
            </w:pict>
          </mc:Fallback>
        </mc:AlternateContent>
      </w:r>
      <w:r>
        <w:rPr>
          <w:rFonts w:hint="default" w:ascii="Times New Roman" w:hAnsi="Times New Roman" w:cs="Times New Roman"/>
          <w:b/>
          <w:color w:val="000000"/>
          <w:sz w:val="32"/>
          <w:szCs w:val="32"/>
          <w:lang w:bidi="ar"/>
        </w:rPr>
        <w:t>新城街道天域蓝湾社区党支部</w:t>
      </w:r>
      <w:r>
        <w:rPr>
          <w:rFonts w:hint="default" w:ascii="Times New Roman" w:hAnsi="Times New Roman" w:cs="Times New Roman"/>
          <w:b/>
          <w:color w:val="FF0000"/>
          <w:sz w:val="32"/>
          <w:szCs w:val="32"/>
          <w:lang w:bidi="ar"/>
        </w:rPr>
        <w:t xml:space="preserve">        </w:t>
      </w:r>
      <w:r>
        <w:rPr>
          <w:rFonts w:hint="default" w:ascii="Times New Roman" w:hAnsi="Times New Roman" w:cs="Times New Roman"/>
          <w:b/>
          <w:color w:val="000000"/>
          <w:sz w:val="32"/>
          <w:szCs w:val="32"/>
          <w:lang w:bidi="ar"/>
        </w:rPr>
        <w:t>2023年</w:t>
      </w:r>
      <w:r>
        <w:rPr>
          <w:rFonts w:hint="eastAsia" w:ascii="Times New Roman" w:hAnsi="Times New Roman" w:cs="Times New Roman"/>
          <w:b/>
          <w:color w:val="000000"/>
          <w:sz w:val="32"/>
          <w:szCs w:val="32"/>
          <w:lang w:val="en-US" w:eastAsia="zh-CN" w:bidi="ar"/>
        </w:rPr>
        <w:t>8</w:t>
      </w:r>
      <w:r>
        <w:rPr>
          <w:rFonts w:hint="default" w:ascii="Times New Roman" w:hAnsi="Times New Roman" w:cs="Times New Roman"/>
          <w:b/>
          <w:color w:val="000000"/>
          <w:sz w:val="32"/>
          <w:szCs w:val="32"/>
          <w:lang w:bidi="ar"/>
        </w:rPr>
        <w:t>月</w:t>
      </w:r>
      <w:r>
        <w:rPr>
          <w:rFonts w:hint="eastAsia" w:ascii="Times New Roman" w:hAnsi="Times New Roman" w:cs="Times New Roman"/>
          <w:b/>
          <w:color w:val="000000"/>
          <w:sz w:val="32"/>
          <w:szCs w:val="32"/>
          <w:lang w:val="en-US" w:eastAsia="zh-CN" w:bidi="ar"/>
        </w:rPr>
        <w:t>7</w:t>
      </w:r>
      <w:r>
        <w:rPr>
          <w:rFonts w:hint="default" w:ascii="Times New Roman" w:hAnsi="Times New Roman" w:cs="Times New Roman"/>
          <w:b/>
          <w:color w:val="000000"/>
          <w:sz w:val="32"/>
          <w:szCs w:val="32"/>
          <w:lang w:bidi="ar"/>
        </w:rPr>
        <w:t>日</w:t>
      </w:r>
    </w:p>
    <w:p>
      <w:pPr>
        <w:jc w:val="both"/>
        <w:rPr>
          <w:rFonts w:hint="default" w:ascii="Times New Roman" w:hAnsi="Times New Roman" w:cs="Times New Roman"/>
          <w:b/>
          <w:sz w:val="36"/>
          <w:szCs w:val="36"/>
        </w:rPr>
      </w:pPr>
    </w:p>
    <w:p>
      <w:pPr>
        <w:jc w:val="center"/>
        <w:rPr>
          <w:rFonts w:hint="eastAsia" w:ascii="Times New Roman" w:hAnsi="Times New Roman" w:cs="Times New Roman"/>
          <w:b/>
          <w:sz w:val="36"/>
          <w:szCs w:val="36"/>
          <w:lang w:eastAsia="zh-CN"/>
        </w:rPr>
      </w:pPr>
      <w:r>
        <w:rPr>
          <w:rFonts w:hint="default" w:ascii="Times New Roman" w:hAnsi="Times New Roman" w:cs="Times New Roman"/>
          <w:b/>
          <w:sz w:val="36"/>
          <w:szCs w:val="36"/>
        </w:rPr>
        <w:t>天域蓝湾社区集体学习</w:t>
      </w:r>
      <w:r>
        <w:rPr>
          <w:rFonts w:hint="eastAsia" w:ascii="Times New Roman" w:hAnsi="Times New Roman" w:cs="Times New Roman"/>
          <w:b/>
          <w:sz w:val="36"/>
          <w:szCs w:val="36"/>
          <w:lang w:eastAsia="zh-CN"/>
        </w:rPr>
        <w:t>中国共产党</w:t>
      </w:r>
    </w:p>
    <w:p>
      <w:pPr>
        <w:jc w:val="center"/>
        <w:rPr>
          <w:rFonts w:hint="default" w:ascii="Times New Roman" w:hAnsi="Times New Roman" w:cs="Times New Roman"/>
          <w:b/>
          <w:sz w:val="36"/>
          <w:szCs w:val="36"/>
          <w:lang w:eastAsia="zh-CN"/>
        </w:rPr>
      </w:pPr>
      <w:r>
        <w:rPr>
          <w:rFonts w:hint="eastAsia" w:ascii="Times New Roman" w:hAnsi="Times New Roman" w:cs="Times New Roman"/>
          <w:b/>
          <w:sz w:val="36"/>
          <w:szCs w:val="36"/>
          <w:lang w:eastAsia="zh-CN"/>
        </w:rPr>
        <w:t>第二十届中央委员会第一次全体会议公报</w:t>
      </w:r>
      <w:r>
        <w:rPr>
          <w:rFonts w:hint="eastAsia" w:ascii="Times New Roman" w:hAnsi="Times New Roman" w:cs="Times New Roman"/>
          <w:b/>
          <w:sz w:val="36"/>
          <w:szCs w:val="36"/>
          <w:lang w:val="en-US" w:eastAsia="zh-CN"/>
        </w:rPr>
        <w:t>160-162页</w:t>
      </w:r>
    </w:p>
    <w:p>
      <w:pPr>
        <w:ind w:firstLine="640" w:firstLineChars="200"/>
        <w:jc w:val="both"/>
        <w:rPr>
          <w:rFonts w:hint="default" w:ascii="Times New Roman" w:hAnsi="Times New Roman" w:eastAsia="仿宋" w:cs="Times New Roman"/>
          <w:b w:val="0"/>
          <w:kern w:val="2"/>
          <w:sz w:val="32"/>
          <w:szCs w:val="32"/>
          <w:lang w:val="en-US" w:eastAsia="zh-CN" w:bidi="ar-SA"/>
        </w:rPr>
      </w:pPr>
    </w:p>
    <w:p>
      <w:pPr>
        <w:ind w:firstLine="640"/>
        <w:jc w:val="left"/>
        <w:rPr>
          <w:rFonts w:hint="default" w:ascii="Times New Roman" w:hAnsi="Times New Roman" w:eastAsia="仿宋" w:cs="Times New Roman"/>
          <w:b w:val="0"/>
          <w:kern w:val="2"/>
          <w:sz w:val="32"/>
          <w:szCs w:val="32"/>
          <w:lang w:val="en-US" w:eastAsia="zh-CN" w:bidi="ar-SA"/>
        </w:rPr>
      </w:pPr>
      <w:r>
        <w:rPr>
          <w:rFonts w:hint="eastAsia" w:ascii="Times New Roman" w:hAnsi="Times New Roman" w:eastAsia="仿宋" w:cs="Times New Roman"/>
          <w:b w:val="0"/>
          <w:kern w:val="2"/>
          <w:sz w:val="32"/>
          <w:szCs w:val="32"/>
          <w:lang w:val="en-US" w:eastAsia="zh-CN" w:bidi="ar-SA"/>
        </w:rPr>
        <w:t>8</w:t>
      </w:r>
      <w:r>
        <w:rPr>
          <w:rFonts w:hint="default" w:ascii="Times New Roman" w:hAnsi="Times New Roman" w:eastAsia="仿宋" w:cs="Times New Roman"/>
          <w:b w:val="0"/>
          <w:kern w:val="2"/>
          <w:sz w:val="32"/>
          <w:szCs w:val="32"/>
          <w:lang w:val="en-US" w:eastAsia="zh-CN" w:bidi="ar-SA"/>
        </w:rPr>
        <w:t>月</w:t>
      </w:r>
      <w:r>
        <w:rPr>
          <w:rFonts w:hint="eastAsia" w:ascii="Times New Roman" w:hAnsi="Times New Roman" w:eastAsia="仿宋" w:cs="Times New Roman"/>
          <w:b w:val="0"/>
          <w:kern w:val="2"/>
          <w:sz w:val="32"/>
          <w:szCs w:val="32"/>
          <w:lang w:val="en-US" w:eastAsia="zh-CN" w:bidi="ar-SA"/>
        </w:rPr>
        <w:t>7</w:t>
      </w:r>
      <w:r>
        <w:rPr>
          <w:rFonts w:hint="default" w:ascii="Times New Roman" w:hAnsi="Times New Roman" w:eastAsia="仿宋" w:cs="Times New Roman"/>
          <w:b w:val="0"/>
          <w:kern w:val="2"/>
          <w:sz w:val="32"/>
          <w:szCs w:val="32"/>
          <w:lang w:val="en-US" w:eastAsia="zh-CN" w:bidi="ar-SA"/>
        </w:rPr>
        <w:t>日天域蓝湾社区开展集中学习，学习了</w:t>
      </w:r>
      <w:r>
        <w:rPr>
          <w:rFonts w:hint="eastAsia" w:ascii="Times New Roman" w:hAnsi="Times New Roman" w:eastAsia="仿宋" w:cs="Times New Roman"/>
          <w:b w:val="0"/>
          <w:kern w:val="2"/>
          <w:sz w:val="32"/>
          <w:szCs w:val="32"/>
          <w:lang w:val="en-US" w:eastAsia="zh-CN" w:bidi="ar-SA"/>
        </w:rPr>
        <w:t>第二十届中央委员会第一次全体会议公报160-162页。</w:t>
      </w:r>
    </w:p>
    <w:p>
      <w:pPr>
        <w:ind w:firstLine="640"/>
        <w:jc w:val="left"/>
        <w:rPr>
          <w:rFonts w:hint="default" w:ascii="Times New Roman" w:hAnsi="Times New Roman" w:eastAsia="仿宋" w:cs="Times New Roman"/>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t>会议集中学习了党的二十大报告、中国共产党第二十届中央委员会第一次全体会议公报、习近平总书记在二十届中共中央政治局常委同中外记者见面会上的重要讲话。会议指出，党的二十大是在全党全国各族人民迈上全面建设社会主义现代化国家新征程、向第二个百年奋斗目标进军的关键时刻召开的一次十分重要的大会。</w:t>
      </w:r>
    </w:p>
    <w:p>
      <w:pPr>
        <w:ind w:firstLine="640"/>
        <w:jc w:val="left"/>
        <w:rPr>
          <w:rFonts w:hint="default" w:ascii="Times New Roman" w:hAnsi="Times New Roman" w:eastAsia="仿宋" w:cs="Times New Roman"/>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t>社区</w:t>
      </w:r>
      <w:r>
        <w:rPr>
          <w:rFonts w:hint="eastAsia" w:ascii="Times New Roman" w:hAnsi="Times New Roman" w:eastAsia="仿宋" w:cs="Times New Roman"/>
          <w:b w:val="0"/>
          <w:kern w:val="2"/>
          <w:sz w:val="32"/>
          <w:szCs w:val="32"/>
          <w:lang w:val="en-US" w:eastAsia="zh-CN" w:bidi="ar-SA"/>
        </w:rPr>
        <w:t>工作人员</w:t>
      </w:r>
      <w:r>
        <w:rPr>
          <w:rFonts w:hint="default" w:ascii="Times New Roman" w:hAnsi="Times New Roman" w:eastAsia="仿宋" w:cs="Times New Roman"/>
          <w:b w:val="0"/>
          <w:kern w:val="2"/>
          <w:sz w:val="32"/>
          <w:szCs w:val="32"/>
          <w:lang w:val="en-US" w:eastAsia="zh-CN" w:bidi="ar-SA"/>
        </w:rPr>
        <w:t>纷纷表示，要深入学习贯彻党的二十大精神，始终坚持全心全意为人民服务的根本宗旨，以群众需求为导向，把解决民生问题、增进民生福祉作为工作目标，以强烈的责任感和更加务实的工作作风做好本职工作，进一步增强群众获得感、幸福感、安全感。</w:t>
      </w:r>
    </w:p>
    <w:p>
      <w:pPr>
        <w:jc w:val="both"/>
        <w:rPr>
          <w:rFonts w:hint="default" w:ascii="Times New Roman" w:hAnsi="Times New Roman" w:eastAsia="仿宋" w:cs="Times New Roman"/>
          <w:b w:val="0"/>
          <w:kern w:val="2"/>
          <w:sz w:val="32"/>
          <w:szCs w:val="32"/>
          <w:lang w:val="en-US" w:eastAsia="zh-CN" w:bidi="ar-SA"/>
        </w:rPr>
      </w:pPr>
    </w:p>
    <w:p>
      <w:pPr>
        <w:jc w:val="both"/>
        <w:rPr>
          <w:rFonts w:hint="default" w:ascii="Times New Roman" w:hAnsi="Times New Roman" w:eastAsia="仿宋" w:cs="Times New Roman"/>
          <w:b w:val="0"/>
          <w:kern w:val="2"/>
          <w:sz w:val="32"/>
          <w:szCs w:val="32"/>
          <w:lang w:val="en-US" w:eastAsia="zh-CN" w:bidi="ar-SA"/>
        </w:rPr>
      </w:pPr>
    </w:p>
    <w:p>
      <w:pPr>
        <w:jc w:val="both"/>
        <w:rPr>
          <w:rFonts w:hint="default" w:ascii="Times New Roman" w:hAnsi="Times New Roman" w:eastAsia="仿宋" w:cs="Times New Roman"/>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t>影像资料：</w:t>
      </w:r>
    </w:p>
    <w:p>
      <w:pPr>
        <w:jc w:val="both"/>
        <w:rPr>
          <w:rFonts w:hint="default" w:ascii="Times New Roman" w:hAnsi="Times New Roman" w:eastAsia="仿宋" w:cs="Times New Roman"/>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drawing>
          <wp:inline distT="0" distB="0" distL="114300" distR="114300">
            <wp:extent cx="5233670" cy="3924935"/>
            <wp:effectExtent l="0" t="0" r="5080" b="18415"/>
            <wp:docPr id="2" name="图片 2" descr="32d28b9515ee58b6f8db9d51b57f0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2d28b9515ee58b6f8db9d51b57f03f"/>
                    <pic:cNvPicPr>
                      <a:picLocks noChangeAspect="1"/>
                    </pic:cNvPicPr>
                  </pic:nvPicPr>
                  <pic:blipFill>
                    <a:blip r:embed="rId4"/>
                    <a:stretch>
                      <a:fillRect/>
                    </a:stretch>
                  </pic:blipFill>
                  <pic:spPr>
                    <a:xfrm>
                      <a:off x="0" y="0"/>
                      <a:ext cx="5233670" cy="3924935"/>
                    </a:xfrm>
                    <a:prstGeom prst="rect">
                      <a:avLst/>
                    </a:prstGeom>
                  </pic:spPr>
                </pic:pic>
              </a:graphicData>
            </a:graphic>
          </wp:inline>
        </w:drawing>
      </w:r>
    </w:p>
    <w:p>
      <w:pPr>
        <w:jc w:val="both"/>
        <w:rPr>
          <w:rFonts w:hint="default" w:ascii="Times New Roman" w:hAnsi="Times New Roman" w:eastAsia="仿宋" w:cs="Times New Roman"/>
          <w:b w:val="0"/>
          <w:kern w:val="2"/>
          <w:sz w:val="32"/>
          <w:szCs w:val="32"/>
          <w:lang w:val="en-US" w:eastAsia="zh-CN" w:bidi="ar-SA"/>
        </w:rPr>
      </w:pPr>
      <w:bookmarkStart w:id="0" w:name="_GoBack"/>
      <w:bookmarkEnd w:id="0"/>
    </w:p>
    <w:p>
      <w:pPr>
        <w:jc w:val="both"/>
        <w:rPr>
          <w:rFonts w:hint="default" w:ascii="Times New Roman" w:hAnsi="Times New Roman" w:eastAsia="仿宋" w:cs="Times New Roman"/>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drawing>
          <wp:inline distT="0" distB="0" distL="114300" distR="114300">
            <wp:extent cx="5233670" cy="3924935"/>
            <wp:effectExtent l="0" t="0" r="5080" b="18415"/>
            <wp:docPr id="4" name="图片 4" descr="862d2808b29f7ea00026a155ddf3f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62d2808b29f7ea00026a155ddf3fa6"/>
                    <pic:cNvPicPr>
                      <a:picLocks noChangeAspect="1"/>
                    </pic:cNvPicPr>
                  </pic:nvPicPr>
                  <pic:blipFill>
                    <a:blip r:embed="rId5"/>
                    <a:stretch>
                      <a:fillRect/>
                    </a:stretch>
                  </pic:blipFill>
                  <pic:spPr>
                    <a:xfrm>
                      <a:off x="0" y="0"/>
                      <a:ext cx="5233670" cy="39249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N2RkODhmNzIzMTBiZWVmMjk3NmVhYzhjODFjYmYifQ=="/>
  </w:docVars>
  <w:rsids>
    <w:rsidRoot w:val="00000000"/>
    <w:rsid w:val="0E65500C"/>
    <w:rsid w:val="1EF75B26"/>
    <w:rsid w:val="23B16832"/>
    <w:rsid w:val="25C0437D"/>
    <w:rsid w:val="30D90C46"/>
    <w:rsid w:val="392A67E5"/>
    <w:rsid w:val="450E426C"/>
    <w:rsid w:val="48444321"/>
    <w:rsid w:val="635F1BD1"/>
    <w:rsid w:val="64994927"/>
    <w:rsid w:val="66D84243"/>
    <w:rsid w:val="6F3B4F58"/>
    <w:rsid w:val="705E5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
    <w:qFormat/>
    <w:uiPriority w:val="0"/>
    <w:pPr>
      <w:keepNext/>
      <w:keepLines/>
      <w:widowControl w:val="0"/>
      <w:suppressLineNumbers w:val="0"/>
      <w:spacing w:before="0" w:beforeAutospacing="0" w:after="0" w:afterAutospacing="0" w:line="576" w:lineRule="auto"/>
      <w:ind w:left="0" w:right="0"/>
      <w:jc w:val="both"/>
      <w:outlineLvl w:val="0"/>
    </w:pPr>
    <w:rPr>
      <w:rFonts w:hint="default" w:ascii="Calibri" w:hAnsi="Calibri" w:eastAsia="宋体" w:cs="Calibri"/>
      <w:b/>
      <w:kern w:val="44"/>
      <w:sz w:val="44"/>
      <w:szCs w:val="20"/>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customStyle="1" w:styleId="6">
    <w:name w:val="标题 1 Char"/>
    <w:basedOn w:val="4"/>
    <w:link w:val="2"/>
    <w:qFormat/>
    <w:uiPriority w:val="0"/>
    <w:rPr>
      <w:rFonts w:hint="default" w:ascii="Calibri" w:hAnsi="Calibri" w:eastAsia="宋体" w:cs="Calibri"/>
      <w:b/>
      <w:kern w:val="44"/>
      <w:sz w:val="44"/>
      <w:szCs w:val="2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393</Words>
  <Characters>409</Characters>
  <Lines>0</Lines>
  <Paragraphs>0</Paragraphs>
  <TotalTime>13</TotalTime>
  <ScaleCrop>false</ScaleCrop>
  <LinksUpToDate>false</LinksUpToDate>
  <CharactersWithSpaces>426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2023-06-20T07:03:00Z</dcterms:created>
  <dc:creator>Administrator</dc:creator>
  <cp:lastModifiedBy>弦外思念透窗花</cp:lastModifiedBy>
  <dcterms:modified xsi:type="dcterms:W3CDTF">2023-09-04T08:30:15Z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6E1022BFA3B549C59C75A145D984E953_12</vt:lpwstr>
  </property>
</Properties>
</file>