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我为群众办实事 开发区医保局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开展医保政策赶大集宣传活动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为扎实开展好城乡居民医医疗保险全民参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集中宣传月活动，打通医疗保障服务群众最后一公里将医保政策送到群众身边。开发区医保局利用辽河镇双泡子大集时机，组织工作人员进行医保政策宣传活动，直接面对群众开展宣传讲解服务，为群众答疑解惑，确保居民医保政策真正惠及全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2fba7b02765a7cfcd47e159b4e1d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fba7b02765a7cfcd47e159b4e1d8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活动现场，工作人员走到集市摊点为群众发放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《开发区城乡居民医疗保险缴费指南》、《城乡居民医疗保险政策指南》等政策性宣传折页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业务骨干为群众，重点解读了居民报销、医保费征收、电子医保凭证的申领等政策规定，当场面对面答疑解惑，使群众了解医保政策。这次“医保政策赶大集”活动共发放传单500余张，历时一上午为群众答疑解惑100余人次。为营造“人人参与医保、人人共享医保、人人满意医保”的良好氛围夯实了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ad901c84d846565002cd7f1c0e9db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d901c84d846565002cd7f1c0e9db6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b08001da540cbfa89a11846758f3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8001da540cbfa89a11846758f38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宣传活动，不仅有效提高了基层群众对医保政策的知晓率和认可度，更让村民在“零距离”享受到了便捷、贴心的医保服务，营造了全民参保的良好氛围。下一步，开发区医保局将继续强化政策宣传，扩大宣传覆盖面，有力提升群众医保政策知晓率，增强参保的积极性和主动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jEwN2Q3OGMyNjRmMWM5ZDlkYzQxNWQ2MWVkY2MifQ=="/>
  </w:docVars>
  <w:rsids>
    <w:rsidRoot w:val="7B9174B8"/>
    <w:rsid w:val="01830099"/>
    <w:rsid w:val="081D70DE"/>
    <w:rsid w:val="08AA23AF"/>
    <w:rsid w:val="09F00295"/>
    <w:rsid w:val="0C2327BA"/>
    <w:rsid w:val="136661E4"/>
    <w:rsid w:val="175005C5"/>
    <w:rsid w:val="2FAE1914"/>
    <w:rsid w:val="35531555"/>
    <w:rsid w:val="3A971EE4"/>
    <w:rsid w:val="3DD91BF0"/>
    <w:rsid w:val="41923405"/>
    <w:rsid w:val="53902026"/>
    <w:rsid w:val="5A89319F"/>
    <w:rsid w:val="66383CCB"/>
    <w:rsid w:val="6F80126D"/>
    <w:rsid w:val="76257DC8"/>
    <w:rsid w:val="7B9174B8"/>
    <w:rsid w:val="7D3E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2023-09-21T03:22:00Z</dcterms:created>
  <dc:creator>一点甜</dc:creator>
  <cp:lastModifiedBy>沐兮i</cp:lastModifiedBy>
  <dcterms:modified xsi:type="dcterms:W3CDTF">2023-09-21T08:53:29Z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CBFC409DECAE426AA07BAB8EEB324396_13</vt:lpwstr>
  </property>
</Properties>
</file>