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eastAsia="zh-CN"/>
        </w:rPr>
        <w:t>《内蒙古自治区党委关于全方位建设模范自治区的决定》</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（2023年7月12</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日，金都新城社区党</w:t>
      </w:r>
      <w:r>
        <w:rPr>
          <w:rFonts w:hint="eastAsia" w:ascii="仿宋" w:hAnsi="仿宋" w:eastAsia="仿宋" w:cs="仿宋"/>
          <w:sz w:val="32"/>
          <w:szCs w:val="32"/>
          <w:lang w:val="en-US" w:eastAsia="zh-CN"/>
        </w:rPr>
        <w:t>总</w:t>
      </w:r>
      <w:r>
        <w:rPr>
          <w:rFonts w:hint="eastAsia" w:ascii="仿宋" w:hAnsi="仿宋" w:eastAsia="仿宋" w:cs="仿宋"/>
          <w:sz w:val="32"/>
          <w:szCs w:val="32"/>
        </w:rPr>
        <w:t>支</w:t>
      </w:r>
      <w:r>
        <w:rPr>
          <w:rFonts w:hint="eastAsia" w:ascii="仿宋" w:hAnsi="仿宋" w:eastAsia="仿宋" w:cs="仿宋"/>
          <w:sz w:val="32"/>
          <w:szCs w:val="32"/>
          <w:lang w:val="en-US" w:eastAsia="zh-CN"/>
        </w:rPr>
        <w:t>召开会议，传达学习自治区党委十一届六次全会精神，重点学习了《内蒙古自治区党委关于全方位建设模范自治区的决定》，会议由社区书记孟凡妍主持。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会议强调，</w:t>
      </w:r>
      <w:r>
        <w:rPr>
          <w:rFonts w:hint="eastAsia" w:ascii="仿宋" w:hAnsi="仿宋" w:eastAsia="仿宋" w:cs="仿宋"/>
          <w:sz w:val="32"/>
          <w:szCs w:val="32"/>
        </w:rPr>
        <w:t>要认真贯彻落实党的二十大精神</w:t>
      </w:r>
      <w:r>
        <w:rPr>
          <w:rFonts w:hint="eastAsia" w:ascii="仿宋" w:hAnsi="仿宋" w:eastAsia="仿宋" w:cs="仿宋"/>
          <w:sz w:val="32"/>
          <w:szCs w:val="32"/>
          <w:lang w:val="en-US" w:eastAsia="zh-CN"/>
        </w:rPr>
        <w:t>和</w:t>
      </w:r>
      <w:r>
        <w:rPr>
          <w:rFonts w:hint="eastAsia" w:ascii="仿宋" w:hAnsi="仿宋" w:eastAsia="仿宋" w:cs="仿宋"/>
          <w:sz w:val="32"/>
          <w:szCs w:val="32"/>
        </w:rPr>
        <w:t>自治区党委十一届六次全会会议精神，自觉把思想和行动统一到习近平总书记考察内蒙古时的重要指示和重要讲话精神上来，全力抓好《内蒙古自治区党委关于全方位建设模范自治区的决定》的贯彻落实，</w:t>
      </w:r>
      <w:r>
        <w:rPr>
          <w:rFonts w:hint="eastAsia" w:ascii="仿宋" w:hAnsi="仿宋" w:eastAsia="仿宋" w:cs="仿宋"/>
          <w:sz w:val="32"/>
          <w:szCs w:val="32"/>
          <w:lang w:val="en-US" w:eastAsia="zh-CN"/>
        </w:rPr>
        <w:t>围绕</w:t>
      </w:r>
      <w:r>
        <w:rPr>
          <w:rFonts w:hint="eastAsia" w:ascii="仿宋" w:hAnsi="仿宋" w:eastAsia="仿宋" w:cs="仿宋"/>
          <w:sz w:val="32"/>
          <w:szCs w:val="32"/>
        </w:rPr>
        <w:t>铸牢中华民族共同体意识这条主线广泛开展宣传教育</w:t>
      </w:r>
      <w:r>
        <w:rPr>
          <w:rFonts w:hint="eastAsia" w:ascii="仿宋" w:hAnsi="仿宋" w:eastAsia="仿宋" w:cs="仿宋"/>
          <w:sz w:val="32"/>
          <w:szCs w:val="32"/>
          <w:lang w:val="en-US" w:eastAsia="zh-CN"/>
        </w:rPr>
        <w:t>和</w:t>
      </w:r>
      <w:r>
        <w:rPr>
          <w:rFonts w:hint="eastAsia" w:ascii="仿宋" w:hAnsi="仿宋" w:eastAsia="仿宋" w:cs="仿宋"/>
          <w:sz w:val="32"/>
          <w:szCs w:val="32"/>
        </w:rPr>
        <w:t>“感党恩、听党话、跟党走”群众教育实践活动，营造凝心聚力全方位建设模范自治区的浓厚氛围</w:t>
      </w:r>
      <w:r>
        <w:rPr>
          <w:rFonts w:hint="eastAsia" w:ascii="仿宋" w:hAnsi="仿宋" w:eastAsia="仿宋" w:cs="仿宋"/>
          <w:sz w:val="32"/>
          <w:szCs w:val="32"/>
          <w:lang w:eastAsia="zh-CN"/>
        </w:rPr>
        <w:t>，让中华民族共同体意识植根于各族人民心灵深处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7485" cy="3959860"/>
            <wp:effectExtent l="0" t="0" r="18415" b="2540"/>
            <wp:docPr id="1" name="图片 1" descr="202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7.11.1"/>
                    <pic:cNvPicPr>
                      <a:picLocks noChangeAspect="1"/>
                    </pic:cNvPicPr>
                  </pic:nvPicPr>
                  <pic:blipFill>
                    <a:blip r:embed="rId4"/>
                    <a:stretch>
                      <a:fillRect/>
                    </a:stretch>
                  </pic:blipFill>
                  <pic:spPr>
                    <a:xfrm>
                      <a:off x="0" y="0"/>
                      <a:ext cx="527748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2023.7.12组织学习《内蒙古自治区党委关于全方位建设模范自治区的决定》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7485" cy="3959860"/>
            <wp:effectExtent l="0" t="0" r="18415" b="2540"/>
            <wp:docPr id="2" name="图片 2" descr="202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7.11.2"/>
                    <pic:cNvPicPr>
                      <a:picLocks noChangeAspect="1"/>
                    </pic:cNvPicPr>
                  </pic:nvPicPr>
                  <pic:blipFill>
                    <a:blip r:embed="rId5"/>
                    <a:stretch>
                      <a:fillRect/>
                    </a:stretch>
                  </pic:blipFill>
                  <pic:spPr>
                    <a:xfrm>
                      <a:off x="0" y="0"/>
                      <a:ext cx="527748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2023.7.12组织学习《内蒙古自治区党委关于全方位建设模范自治区的决定》</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58A2987"/>
    <w:rsid w:val="0A261F90"/>
    <w:rsid w:val="0A67269E"/>
    <w:rsid w:val="11BF0122"/>
    <w:rsid w:val="12A64675"/>
    <w:rsid w:val="181F0972"/>
    <w:rsid w:val="186D00D2"/>
    <w:rsid w:val="1A582196"/>
    <w:rsid w:val="1C58056C"/>
    <w:rsid w:val="1E1F5978"/>
    <w:rsid w:val="1FB625C5"/>
    <w:rsid w:val="21823639"/>
    <w:rsid w:val="29C11D0A"/>
    <w:rsid w:val="2AC054F4"/>
    <w:rsid w:val="2F912A8D"/>
    <w:rsid w:val="326734DA"/>
    <w:rsid w:val="3AED1695"/>
    <w:rsid w:val="3FA96C8F"/>
    <w:rsid w:val="42C17BA0"/>
    <w:rsid w:val="438C4ADE"/>
    <w:rsid w:val="440D537D"/>
    <w:rsid w:val="44BB7C5C"/>
    <w:rsid w:val="45ED7A4C"/>
    <w:rsid w:val="46256B67"/>
    <w:rsid w:val="46F06F72"/>
    <w:rsid w:val="48930786"/>
    <w:rsid w:val="49D923B8"/>
    <w:rsid w:val="4E58484D"/>
    <w:rsid w:val="4F8C18D0"/>
    <w:rsid w:val="574B0161"/>
    <w:rsid w:val="5D252F07"/>
    <w:rsid w:val="60946C5A"/>
    <w:rsid w:val="60D65153"/>
    <w:rsid w:val="62F617E3"/>
    <w:rsid w:val="630B1178"/>
    <w:rsid w:val="635B0F50"/>
    <w:rsid w:val="655140E1"/>
    <w:rsid w:val="65E40253"/>
    <w:rsid w:val="6A8461B2"/>
    <w:rsid w:val="6CAE2EF9"/>
    <w:rsid w:val="6CCE1DF2"/>
    <w:rsid w:val="6FE13F47"/>
    <w:rsid w:val="723B654A"/>
    <w:rsid w:val="72B255A0"/>
    <w:rsid w:val="73195612"/>
    <w:rsid w:val="7B7C3C04"/>
    <w:rsid w:val="7D002732"/>
    <w:rsid w:val="7DB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2023-07-30T09:11:14Z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8FFC9731451D4A8B8A2464BB4053236F</vt:lpwstr>
  </property>
</Properties>
</file>